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E92B04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E92B04" w:rsidRPr="00E14950" w:rsidRDefault="00CF6AD0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E14950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E14950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E14950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E14950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E92B04" w:rsidRDefault="00CF6AD0" w:rsidP="00086ACD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086ACD">
              <w:rPr>
                <w:rFonts w:ascii="华文楷体" w:eastAsia="华文楷体" w:hAnsi="华文楷体" w:hint="eastAsia"/>
                <w:sz w:val="28"/>
                <w:szCs w:val="28"/>
              </w:rPr>
              <w:t>0077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  <w:tr w:rsidR="00E92B04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E92B04" w:rsidRDefault="00E92B04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92B04" w:rsidRDefault="00E92B04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E92B04">
        <w:trPr>
          <w:trHeight w:val="11098"/>
        </w:trPr>
        <w:tc>
          <w:tcPr>
            <w:tcW w:w="9039" w:type="dxa"/>
          </w:tcPr>
          <w:p w:rsidR="00E92B04" w:rsidRDefault="00CF6AD0" w:rsidP="00E14950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罪犯丁友宗，男，1964年5月4日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湖北省广水市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湖北省武汉市江汉区人民法院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2012年8月12日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(2012)鄂江汉刑初字第00571号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丁友宗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制造毒品罪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有期徒刑十五年，剥夺政治权利五年，并处没收财产50000元。</w:t>
            </w:r>
            <w:r w:rsidR="007274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宣判后,原审被告人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丁友宗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湖北省武汉市中级人民法院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2012年11月20日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(2012)鄂武汉中刑终字第00585号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7274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2013年1月31日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7274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刑期自2012年3月14日起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2027年3月13日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5月14日经湖北省宜昌市中级人民法院裁定减刑八个月，剥夺政治权利五年不变；2016年12月19日经湖北省宜昌市中级人民法院裁定减刑八个月，剥夺政治权利五年不变；2018年12月17日经湖北省宜昌市中级人民法院裁定减刑九个月，剥夺政治权利五年不变；2021年6月3日经湖北省宜昌市中级人民法院裁定减刑七个月，剥夺政治权利五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自2012年3月14日起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2024年7月13日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E92B04" w:rsidRDefault="00CF6AD0" w:rsidP="00E14950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E92B04" w:rsidRDefault="00CF6AD0" w:rsidP="00E14950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丁友宗现从事服装加工劳动，自2021年6月3日减刑以来，能做到认罪悔罪，认真遵守法律法规及监规，接受教育改造；积极参加思想、文化、职业技术教育；积极参加劳动，努力完成劳动任务。因此于上次减刑裁定送达之前获得表扬3个：2020年5月、2020年10月、2021年3月，本次考核期内获得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表扬3个：2021年8月、2022年1月、2022年6月，物质奖励1个：2022年11月，共计表扬奖励3个。历次减刑裁定证实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财产刑</w:t>
            </w:r>
            <w:r w:rsidR="00CC516C">
              <w:rPr>
                <w:rFonts w:ascii="仿宋" w:eastAsia="仿宋" w:hAnsi="仿宋" w:hint="eastAsia"/>
                <w:sz w:val="32"/>
                <w:szCs w:val="32"/>
              </w:rPr>
              <w:t>已累计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执行16000元，2022年11月17日执行34000元，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r w:rsidR="00CC516C">
              <w:rPr>
                <w:rFonts w:ascii="仿宋" w:eastAsia="仿宋" w:hAnsi="仿宋" w:hint="eastAsia"/>
                <w:sz w:val="32"/>
                <w:szCs w:val="32"/>
              </w:rPr>
              <w:t>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已执行完毕。综合考量</w:t>
            </w:r>
            <w:r w:rsidR="00CC516C">
              <w:rPr>
                <w:rFonts w:ascii="仿宋" w:eastAsia="仿宋" w:hAnsi="仿宋" w:hint="eastAsia"/>
                <w:sz w:val="32"/>
                <w:szCs w:val="32"/>
              </w:rPr>
              <w:t>犯罪性质和具体情节、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社会危害程度、原判刑罚，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E92B04" w:rsidRDefault="00CF6AD0" w:rsidP="00E14950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丁友宗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E92B04" w:rsidRDefault="00CF6AD0" w:rsidP="00E14950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为此，根据《中华人民共和国监狱法》第二十九条、《中华人民共和国刑法》第七十八条、第七十九条、《中华人民共和国刑事诉讼法》第二百七十三条第二款之规定，建议对罪犯丁友宗予以减刑</w:t>
            </w:r>
            <w:r w:rsidR="00086A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个月，剥夺政治权利减为三年。特报请裁定。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E92B04" w:rsidRDefault="00CF6AD0" w:rsidP="00E14950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E92B04" w:rsidRDefault="00CF6AD0" w:rsidP="00E14950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  <w:bookmarkStart w:id="0" w:name="_GoBack"/>
            <w:bookmarkEnd w:id="0"/>
          </w:p>
        </w:tc>
      </w:tr>
      <w:tr w:rsidR="00E92B04">
        <w:trPr>
          <w:trHeight w:val="1956"/>
        </w:trPr>
        <w:tc>
          <w:tcPr>
            <w:tcW w:w="9039" w:type="dxa"/>
            <w:vAlign w:val="bottom"/>
          </w:tcPr>
          <w:p w:rsidR="00E92B04" w:rsidRDefault="00CF6AD0" w:rsidP="00E14950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E92B04" w:rsidRDefault="00E14950" w:rsidP="00334EC9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086ACD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86ACD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334EC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E92B04" w:rsidRDefault="00E92B04" w:rsidP="00E14950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sectPr w:rsidR="00E92B04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F5" w:rsidRDefault="00D22BF5">
      <w:r>
        <w:separator/>
      </w:r>
    </w:p>
  </w:endnote>
  <w:endnote w:type="continuationSeparator" w:id="0">
    <w:p w:rsidR="00D22BF5" w:rsidRDefault="00D2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F5" w:rsidRDefault="00D22BF5">
      <w:r>
        <w:separator/>
      </w:r>
    </w:p>
  </w:footnote>
  <w:footnote w:type="continuationSeparator" w:id="0">
    <w:p w:rsidR="00D22BF5" w:rsidRDefault="00D2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4" w:rsidRDefault="00E92B0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86ACD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34E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49C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C516C"/>
    <w:rsid w:val="00CD2859"/>
    <w:rsid w:val="00CE1047"/>
    <w:rsid w:val="00CF24CD"/>
    <w:rsid w:val="00CF6AD0"/>
    <w:rsid w:val="00CF70D4"/>
    <w:rsid w:val="00D00DD9"/>
    <w:rsid w:val="00D22BF5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4950"/>
    <w:rsid w:val="00E1664B"/>
    <w:rsid w:val="00E2106E"/>
    <w:rsid w:val="00E22B1C"/>
    <w:rsid w:val="00E26849"/>
    <w:rsid w:val="00E30A68"/>
    <w:rsid w:val="00E33B56"/>
    <w:rsid w:val="00E417C0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92B04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20BA7C2C"/>
    <w:rsid w:val="2A055A02"/>
    <w:rsid w:val="2F0857C2"/>
    <w:rsid w:val="31EC031F"/>
    <w:rsid w:val="35662F31"/>
    <w:rsid w:val="506530BB"/>
    <w:rsid w:val="51992FD3"/>
    <w:rsid w:val="563751DD"/>
    <w:rsid w:val="5A2407EC"/>
    <w:rsid w:val="609D4167"/>
    <w:rsid w:val="70435646"/>
    <w:rsid w:val="713F6114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A7774-FB27-4D69-B637-A455D180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77</cp:revision>
  <cp:lastPrinted>2018-06-05T07:14:00Z</cp:lastPrinted>
  <dcterms:created xsi:type="dcterms:W3CDTF">2023-03-08T05:30:00Z</dcterms:created>
  <dcterms:modified xsi:type="dcterms:W3CDTF">2023-07-25T07:55:00Z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