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6" w:type="dxa"/>
        <w:jc w:val="center"/>
        <w:tblCellSpacing w:w="0" w:type="dxa"/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9126"/>
      </w:tblGrid>
      <w:tr w:rsidR="00770CE6">
        <w:trPr>
          <w:tblCellSpacing w:w="0" w:type="dxa"/>
          <w:jc w:val="center"/>
        </w:trPr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:rsidR="00770CE6" w:rsidRPr="00150C59" w:rsidRDefault="00733172">
            <w:pPr>
              <w:widowControl/>
              <w:spacing w:before="100" w:after="100" w:line="276" w:lineRule="auto"/>
              <w:ind w:left="100" w:right="100"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r w:rsidRPr="00150C59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报</w:t>
            </w:r>
            <w:r w:rsidRPr="00150C59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请</w:t>
            </w:r>
            <w:r w:rsidRPr="00150C59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减刑</w:t>
            </w:r>
            <w:r w:rsidRPr="00150C59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建议书</w:t>
            </w:r>
          </w:p>
          <w:p w:rsidR="00770CE6" w:rsidRDefault="00733172" w:rsidP="005C5C7E">
            <w:pPr>
              <w:widowControl/>
              <w:spacing w:line="500" w:lineRule="exact"/>
              <w:ind w:firstLineChars="200" w:firstLine="560"/>
              <w:jc w:val="righ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（2023）</w:t>
            </w: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鄂宜监</w:t>
            </w:r>
            <w:proofErr w:type="gramEnd"/>
            <w:r>
              <w:rPr>
                <w:rFonts w:ascii="华文楷体" w:eastAsia="华文楷体" w:hAnsi="华文楷体" w:hint="eastAsia"/>
                <w:sz w:val="28"/>
                <w:szCs w:val="28"/>
              </w:rPr>
              <w:t>减字第</w:t>
            </w:r>
            <w:r w:rsidR="005C5C7E">
              <w:rPr>
                <w:rFonts w:ascii="华文楷体" w:eastAsia="华文楷体" w:hAnsi="华文楷体" w:hint="eastAsia"/>
                <w:sz w:val="28"/>
                <w:szCs w:val="28"/>
              </w:rPr>
              <w:t>0083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号</w:t>
            </w:r>
          </w:p>
        </w:tc>
      </w:tr>
    </w:tbl>
    <w:p w:rsidR="00770CE6" w:rsidRDefault="00770CE6">
      <w:pPr>
        <w:widowControl/>
        <w:spacing w:line="360" w:lineRule="auto"/>
        <w:jc w:val="left"/>
        <w:rPr>
          <w:rFonts w:ascii="仿宋" w:eastAsia="仿宋" w:hAnsi="仿宋" w:cs="宋体"/>
          <w:vanish/>
          <w:kern w:val="0"/>
          <w:sz w:val="32"/>
          <w:szCs w:val="32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770CE6">
        <w:trPr>
          <w:trHeight w:val="11098"/>
        </w:trPr>
        <w:tc>
          <w:tcPr>
            <w:tcW w:w="9039" w:type="dxa"/>
          </w:tcPr>
          <w:p w:rsidR="00770CE6" w:rsidRDefault="00733172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罪犯姜小取，男，1977年2月23日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生，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汉族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初中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，原户籍所在地：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湖北省鄂州市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湖北省鄂州市华容区人民法院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2012年12月17日</w:t>
            </w:r>
            <w:proofErr w:type="gramStart"/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作出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(2012)鄂华容刑初字第00112号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刑事判决，认定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姜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小取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犯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贩卖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毒品罪，非法持有毒品罪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 w:rsidR="00D53D9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数罪并罚，决定</w:t>
            </w:r>
            <w:r w:rsidR="00EC089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合并</w:t>
            </w:r>
            <w:r w:rsidR="00D53D9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执行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有期徒刑十五年，没收财产</w:t>
            </w:r>
            <w:r w:rsidR="00975A2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人民币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30000元，罚金</w:t>
            </w:r>
            <w:r w:rsidR="00975A2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人民币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1000元。</w:t>
            </w:r>
            <w:r w:rsidR="00505F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宣判后，原审被告人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姜小取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不服，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向湖北省鄂州市中级人民法院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提出上诉。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湖北省鄂州市中级人民法院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2013年3月19日</w:t>
            </w:r>
            <w:proofErr w:type="gramStart"/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作出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(2013)鄂鄂州中刑终字第00010号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刑事裁定，驳回上诉，维持原判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  <w:r w:rsidR="00505F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裁定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发生法律效力后，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2013年4月18日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送</w:t>
            </w:r>
            <w:r w:rsidR="00505F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宜昌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监狱服刑改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造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刑期自2011年9月24日起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至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2026年9月23日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止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服刑期间执行刑期变动情况：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2016年9月12日经湖北省宜昌市中级人民法院裁定减刑十一个月；2018年10月10日经湖北省宜昌市中级人民法院裁定减刑九个月；2020年11月25日经湖北省宜昌市中级人民法院裁定减刑九个月。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刑期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自2011年9月24日起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至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2024年4月23日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止。</w:t>
            </w:r>
          </w:p>
          <w:p w:rsidR="00770CE6" w:rsidRDefault="00733172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该犯在近期确有悔改表现，具体事实如下：</w:t>
            </w:r>
          </w:p>
          <w:p w:rsidR="00770CE6" w:rsidRDefault="00733172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罪犯姜小取现从事服装加工劳动，自2020年11月25日减刑以来，能做到认罪悔罪，认真遵守法律法规及监规，接受教育改造；积极参加思想、文化、职业技术教育；积极参加劳动，努力完成劳动任务。因此于上次减刑裁定送达之前获得表扬2个：2020年4月、2020年9月，本次考核期内获得表扬3个：2021年3月、2021年8月、2022年1月，表扬及物质奖励1个：2022年11月表扬及物质奖励，物质奖励1个：2022年6月，共计表扬奖励4个。历次减刑裁定证实财产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刑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执行16000元，2022年4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月7日执行</w:t>
            </w:r>
            <w:r w:rsidR="006C0D70">
              <w:rPr>
                <w:rFonts w:ascii="仿宋" w:eastAsia="仿宋" w:hAnsi="仿宋" w:hint="eastAsia"/>
                <w:sz w:val="32"/>
                <w:szCs w:val="32"/>
              </w:rPr>
              <w:t>财产</w:t>
            </w:r>
            <w:proofErr w:type="gramStart"/>
            <w:r w:rsidR="006C0D70">
              <w:rPr>
                <w:rFonts w:ascii="仿宋" w:eastAsia="仿宋" w:hAnsi="仿宋" w:hint="eastAsia"/>
                <w:sz w:val="32"/>
                <w:szCs w:val="32"/>
              </w:rPr>
              <w:t>刑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13000元，2022年6月20日执行</w:t>
            </w:r>
            <w:r w:rsidR="006C0D70">
              <w:rPr>
                <w:rFonts w:ascii="仿宋" w:eastAsia="仿宋" w:hAnsi="仿宋" w:hint="eastAsia"/>
                <w:sz w:val="32"/>
                <w:szCs w:val="32"/>
              </w:rPr>
              <w:t>财产</w:t>
            </w:r>
            <w:proofErr w:type="gramStart"/>
            <w:r w:rsidR="006C0D70">
              <w:rPr>
                <w:rFonts w:ascii="仿宋" w:eastAsia="仿宋" w:hAnsi="仿宋" w:hint="eastAsia"/>
                <w:sz w:val="32"/>
                <w:szCs w:val="32"/>
              </w:rPr>
              <w:t>刑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2000</w:t>
            </w:r>
            <w:r w:rsidR="006C0D70">
              <w:rPr>
                <w:rFonts w:ascii="仿宋" w:eastAsia="仿宋" w:hAnsi="仿宋" w:hint="eastAsia"/>
                <w:sz w:val="32"/>
                <w:szCs w:val="32"/>
              </w:rPr>
              <w:t>元，</w:t>
            </w:r>
            <w:proofErr w:type="gramStart"/>
            <w:r w:rsidR="006C0D70">
              <w:rPr>
                <w:rFonts w:ascii="仿宋" w:eastAsia="仿宋" w:hAnsi="仿宋" w:hint="eastAsia"/>
                <w:sz w:val="32"/>
                <w:szCs w:val="32"/>
              </w:rPr>
              <w:t>财产性判项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已执行完毕。综合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考量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其</w:t>
            </w:r>
            <w:r w:rsidR="006C0D70">
              <w:rPr>
                <w:rFonts w:ascii="仿宋" w:eastAsia="仿宋" w:hAnsi="仿宋" w:hint="eastAsia"/>
                <w:sz w:val="32"/>
                <w:szCs w:val="32"/>
              </w:rPr>
              <w:t>犯罪性质和具体情节、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社会危害程度，</w:t>
            </w:r>
            <w:r w:rsidR="006C0D70">
              <w:rPr>
                <w:rFonts w:ascii="仿宋" w:eastAsia="仿宋" w:hAnsi="仿宋" w:hint="eastAsia"/>
                <w:sz w:val="32"/>
                <w:szCs w:val="32"/>
              </w:rPr>
              <w:t>交付执行后的一贯改造表现，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减刑幅度应当从严掌握。</w:t>
            </w:r>
          </w:p>
          <w:p w:rsidR="00770CE6" w:rsidRDefault="00733172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综上所述，罪犯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姜小取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在服刑期间能认罪悔罪，认真遵守法律法规及监规，接受教育改造，积极参加思想、文化、职业技术教育，积极参加劳动，努力完成劳动任务，积极执行财产刑，积极消除犯罪行为所产生的社会影响。减刑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间隔期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已过一年六个月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多次公示无异议，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确有悔改表现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，符合报请减刑条件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</w:p>
          <w:p w:rsidR="00770CE6" w:rsidRDefault="00733172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为此，根据《中华人民共和国监狱法》第二十九条、《中华人民共和国刑法》第七十八条、第七十九条、《中华人民共和国刑事诉讼法》第二百七十三条第二款之规定，建议对罪犯姜小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取予以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减刑</w:t>
            </w:r>
            <w:r w:rsidR="005C5C7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七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个月。特报请裁定。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</w:t>
            </w:r>
          </w:p>
          <w:p w:rsidR="00770CE6" w:rsidRDefault="00733172">
            <w:pPr>
              <w:widowControl/>
              <w:spacing w:line="520" w:lineRule="exact"/>
              <w:ind w:firstLine="70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此   致 </w:t>
            </w:r>
          </w:p>
          <w:p w:rsidR="00770CE6" w:rsidRDefault="00733172">
            <w:pPr>
              <w:widowControl/>
              <w:spacing w:line="520" w:lineRule="exact"/>
              <w:ind w:firstLine="70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湖北省宜昌市中级人民法院</w:t>
            </w:r>
          </w:p>
        </w:tc>
      </w:tr>
      <w:tr w:rsidR="00770CE6">
        <w:trPr>
          <w:trHeight w:val="1956"/>
        </w:trPr>
        <w:tc>
          <w:tcPr>
            <w:tcW w:w="9039" w:type="dxa"/>
            <w:vAlign w:val="bottom"/>
          </w:tcPr>
          <w:p w:rsidR="00770CE6" w:rsidRDefault="00733172">
            <w:pPr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  <w:t>（ 公章 ）</w:t>
            </w:r>
          </w:p>
          <w:p w:rsidR="00770CE6" w:rsidRDefault="00150C59" w:rsidP="00264F92">
            <w:pPr>
              <w:wordWrap w:val="0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2023年</w:t>
            </w:r>
            <w:r w:rsidR="005C5C7E">
              <w:rPr>
                <w:rFonts w:ascii="仿宋" w:eastAsia="仿宋" w:hAnsi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5C5C7E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264F92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</w:tbl>
    <w:p w:rsidR="00770CE6" w:rsidRDefault="00770CE6">
      <w:pPr>
        <w:rPr>
          <w:rFonts w:ascii="仿宋_GB2312" w:eastAsia="仿宋_GB2312" w:hAnsi="仿宋"/>
          <w:sz w:val="10"/>
          <w:szCs w:val="10"/>
        </w:rPr>
      </w:pPr>
    </w:p>
    <w:p w:rsidR="00770CE6" w:rsidRDefault="00770CE6">
      <w:pPr>
        <w:rPr>
          <w:rFonts w:ascii="仿宋_GB2312" w:eastAsia="仿宋_GB2312" w:hAnsi="仿宋"/>
          <w:sz w:val="10"/>
          <w:szCs w:val="10"/>
        </w:rPr>
      </w:pPr>
    </w:p>
    <w:p w:rsidR="00770CE6" w:rsidRDefault="00770CE6">
      <w:pPr>
        <w:rPr>
          <w:rFonts w:ascii="仿宋_GB2312" w:eastAsia="仿宋_GB2312" w:hAnsi="仿宋"/>
          <w:sz w:val="10"/>
          <w:szCs w:val="10"/>
        </w:rPr>
      </w:pPr>
    </w:p>
    <w:sectPr w:rsidR="00770CE6">
      <w:headerReference w:type="default" r:id="rId9"/>
      <w:pgSz w:w="11906" w:h="16838"/>
      <w:pgMar w:top="1418" w:right="1134" w:bottom="1418" w:left="1134" w:header="851" w:footer="992" w:gutter="85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9C5" w:rsidRDefault="004249C5">
      <w:r>
        <w:separator/>
      </w:r>
    </w:p>
  </w:endnote>
  <w:endnote w:type="continuationSeparator" w:id="0">
    <w:p w:rsidR="004249C5" w:rsidRDefault="0042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9C5" w:rsidRDefault="004249C5">
      <w:r>
        <w:separator/>
      </w:r>
    </w:p>
  </w:footnote>
  <w:footnote w:type="continuationSeparator" w:id="0">
    <w:p w:rsidR="004249C5" w:rsidRDefault="00424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CE6" w:rsidRDefault="00770CE6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FB"/>
    <w:rsid w:val="00001F93"/>
    <w:rsid w:val="00004C27"/>
    <w:rsid w:val="00010204"/>
    <w:rsid w:val="00017291"/>
    <w:rsid w:val="00064E51"/>
    <w:rsid w:val="00066B18"/>
    <w:rsid w:val="000673BE"/>
    <w:rsid w:val="00075A30"/>
    <w:rsid w:val="00084ED9"/>
    <w:rsid w:val="00085F5C"/>
    <w:rsid w:val="0009500A"/>
    <w:rsid w:val="000969AF"/>
    <w:rsid w:val="000A2BFD"/>
    <w:rsid w:val="000A4D72"/>
    <w:rsid w:val="000A727F"/>
    <w:rsid w:val="000B17ED"/>
    <w:rsid w:val="000B52A1"/>
    <w:rsid w:val="000C3E41"/>
    <w:rsid w:val="000C7B95"/>
    <w:rsid w:val="000D02EE"/>
    <w:rsid w:val="000E01B4"/>
    <w:rsid w:val="000E563C"/>
    <w:rsid w:val="000F38B4"/>
    <w:rsid w:val="000F58A1"/>
    <w:rsid w:val="00100685"/>
    <w:rsid w:val="001058F4"/>
    <w:rsid w:val="00117AF3"/>
    <w:rsid w:val="00132068"/>
    <w:rsid w:val="00133937"/>
    <w:rsid w:val="00133C5C"/>
    <w:rsid w:val="00137682"/>
    <w:rsid w:val="0014632C"/>
    <w:rsid w:val="00147E60"/>
    <w:rsid w:val="00150C59"/>
    <w:rsid w:val="00157CA9"/>
    <w:rsid w:val="001771C4"/>
    <w:rsid w:val="001828F7"/>
    <w:rsid w:val="00183F94"/>
    <w:rsid w:val="001913FD"/>
    <w:rsid w:val="00191E13"/>
    <w:rsid w:val="00192DF1"/>
    <w:rsid w:val="00193B11"/>
    <w:rsid w:val="001A024A"/>
    <w:rsid w:val="001A653B"/>
    <w:rsid w:val="001B6631"/>
    <w:rsid w:val="001B79CB"/>
    <w:rsid w:val="001C3585"/>
    <w:rsid w:val="001C383E"/>
    <w:rsid w:val="001D0E73"/>
    <w:rsid w:val="001D2EE2"/>
    <w:rsid w:val="001D734B"/>
    <w:rsid w:val="001D7CF3"/>
    <w:rsid w:val="001E41FC"/>
    <w:rsid w:val="001E616F"/>
    <w:rsid w:val="001E6F86"/>
    <w:rsid w:val="001F1867"/>
    <w:rsid w:val="001F474F"/>
    <w:rsid w:val="001F4C54"/>
    <w:rsid w:val="00206C3A"/>
    <w:rsid w:val="00214F8D"/>
    <w:rsid w:val="0022304D"/>
    <w:rsid w:val="002301BA"/>
    <w:rsid w:val="00232D75"/>
    <w:rsid w:val="0024437C"/>
    <w:rsid w:val="00244B0C"/>
    <w:rsid w:val="00252DBD"/>
    <w:rsid w:val="00253943"/>
    <w:rsid w:val="00254C79"/>
    <w:rsid w:val="00257DAB"/>
    <w:rsid w:val="00264F92"/>
    <w:rsid w:val="0027112D"/>
    <w:rsid w:val="00285129"/>
    <w:rsid w:val="0028535D"/>
    <w:rsid w:val="00285868"/>
    <w:rsid w:val="002866A5"/>
    <w:rsid w:val="00295635"/>
    <w:rsid w:val="002A1BF1"/>
    <w:rsid w:val="002A3A17"/>
    <w:rsid w:val="002A49DD"/>
    <w:rsid w:val="002B21AE"/>
    <w:rsid w:val="002B23A5"/>
    <w:rsid w:val="002C3D10"/>
    <w:rsid w:val="002C47D4"/>
    <w:rsid w:val="002E1E47"/>
    <w:rsid w:val="002E2206"/>
    <w:rsid w:val="002F1650"/>
    <w:rsid w:val="002F22E0"/>
    <w:rsid w:val="002F41CD"/>
    <w:rsid w:val="002F4DF1"/>
    <w:rsid w:val="002F5044"/>
    <w:rsid w:val="003008F3"/>
    <w:rsid w:val="00302858"/>
    <w:rsid w:val="00306884"/>
    <w:rsid w:val="00316830"/>
    <w:rsid w:val="003217BD"/>
    <w:rsid w:val="003221C5"/>
    <w:rsid w:val="003262E7"/>
    <w:rsid w:val="00330F69"/>
    <w:rsid w:val="003323C9"/>
    <w:rsid w:val="00343A83"/>
    <w:rsid w:val="003572E1"/>
    <w:rsid w:val="00362A81"/>
    <w:rsid w:val="00362D45"/>
    <w:rsid w:val="00371071"/>
    <w:rsid w:val="00377647"/>
    <w:rsid w:val="00390A58"/>
    <w:rsid w:val="0039639C"/>
    <w:rsid w:val="003C52D7"/>
    <w:rsid w:val="003D50DC"/>
    <w:rsid w:val="003D6C9C"/>
    <w:rsid w:val="003E195F"/>
    <w:rsid w:val="003E5FDE"/>
    <w:rsid w:val="003F3619"/>
    <w:rsid w:val="00422A1B"/>
    <w:rsid w:val="00423E37"/>
    <w:rsid w:val="004249C5"/>
    <w:rsid w:val="00425A3A"/>
    <w:rsid w:val="00431E42"/>
    <w:rsid w:val="0043316F"/>
    <w:rsid w:val="00434765"/>
    <w:rsid w:val="004355CA"/>
    <w:rsid w:val="00443865"/>
    <w:rsid w:val="004531B7"/>
    <w:rsid w:val="0045448D"/>
    <w:rsid w:val="004562A2"/>
    <w:rsid w:val="0046038E"/>
    <w:rsid w:val="00462DD3"/>
    <w:rsid w:val="00475AA4"/>
    <w:rsid w:val="00480EEF"/>
    <w:rsid w:val="0049309B"/>
    <w:rsid w:val="00496865"/>
    <w:rsid w:val="004A4A43"/>
    <w:rsid w:val="004B58A5"/>
    <w:rsid w:val="004B7A76"/>
    <w:rsid w:val="004C0346"/>
    <w:rsid w:val="004C04FF"/>
    <w:rsid w:val="004C1D22"/>
    <w:rsid w:val="004D1D59"/>
    <w:rsid w:val="004D57E4"/>
    <w:rsid w:val="004D68F2"/>
    <w:rsid w:val="004E66C5"/>
    <w:rsid w:val="004F009C"/>
    <w:rsid w:val="004F33BB"/>
    <w:rsid w:val="004F4A40"/>
    <w:rsid w:val="00500713"/>
    <w:rsid w:val="00500B66"/>
    <w:rsid w:val="00505FF7"/>
    <w:rsid w:val="00510AD4"/>
    <w:rsid w:val="00510CFD"/>
    <w:rsid w:val="00514544"/>
    <w:rsid w:val="00523BF4"/>
    <w:rsid w:val="0052532A"/>
    <w:rsid w:val="0053175B"/>
    <w:rsid w:val="0053202E"/>
    <w:rsid w:val="00542F3A"/>
    <w:rsid w:val="0054521F"/>
    <w:rsid w:val="00546197"/>
    <w:rsid w:val="005504C0"/>
    <w:rsid w:val="005505DB"/>
    <w:rsid w:val="005610B0"/>
    <w:rsid w:val="005647B8"/>
    <w:rsid w:val="00584EF4"/>
    <w:rsid w:val="005865F5"/>
    <w:rsid w:val="00587602"/>
    <w:rsid w:val="00587ED5"/>
    <w:rsid w:val="00592EA6"/>
    <w:rsid w:val="005946EE"/>
    <w:rsid w:val="00597475"/>
    <w:rsid w:val="005A2204"/>
    <w:rsid w:val="005A4BB7"/>
    <w:rsid w:val="005B57C1"/>
    <w:rsid w:val="005B581F"/>
    <w:rsid w:val="005B59E2"/>
    <w:rsid w:val="005B7D76"/>
    <w:rsid w:val="005C03E4"/>
    <w:rsid w:val="005C3268"/>
    <w:rsid w:val="005C577E"/>
    <w:rsid w:val="005C58F4"/>
    <w:rsid w:val="005C5C7E"/>
    <w:rsid w:val="005D4634"/>
    <w:rsid w:val="005E3A0C"/>
    <w:rsid w:val="005E55FE"/>
    <w:rsid w:val="005E78B7"/>
    <w:rsid w:val="005E7CC3"/>
    <w:rsid w:val="005F0CD4"/>
    <w:rsid w:val="005F5099"/>
    <w:rsid w:val="00600883"/>
    <w:rsid w:val="00600897"/>
    <w:rsid w:val="006017C4"/>
    <w:rsid w:val="00607464"/>
    <w:rsid w:val="00610B01"/>
    <w:rsid w:val="00613956"/>
    <w:rsid w:val="00614AEF"/>
    <w:rsid w:val="006158C2"/>
    <w:rsid w:val="00622599"/>
    <w:rsid w:val="00623223"/>
    <w:rsid w:val="00624810"/>
    <w:rsid w:val="006354B6"/>
    <w:rsid w:val="00636469"/>
    <w:rsid w:val="0063774F"/>
    <w:rsid w:val="00642CFC"/>
    <w:rsid w:val="00645CFA"/>
    <w:rsid w:val="00646C48"/>
    <w:rsid w:val="006558F1"/>
    <w:rsid w:val="00657EFB"/>
    <w:rsid w:val="0066092C"/>
    <w:rsid w:val="00673757"/>
    <w:rsid w:val="00674C67"/>
    <w:rsid w:val="00682EE9"/>
    <w:rsid w:val="006861C4"/>
    <w:rsid w:val="006972CC"/>
    <w:rsid w:val="006A1352"/>
    <w:rsid w:val="006A4974"/>
    <w:rsid w:val="006B57AA"/>
    <w:rsid w:val="006C0D70"/>
    <w:rsid w:val="006D1EEB"/>
    <w:rsid w:val="006D6852"/>
    <w:rsid w:val="006D7B13"/>
    <w:rsid w:val="006E0877"/>
    <w:rsid w:val="006E5853"/>
    <w:rsid w:val="006E61E3"/>
    <w:rsid w:val="006F006C"/>
    <w:rsid w:val="006F1F17"/>
    <w:rsid w:val="006F5ED5"/>
    <w:rsid w:val="006F6581"/>
    <w:rsid w:val="00701A72"/>
    <w:rsid w:val="00702BBE"/>
    <w:rsid w:val="007054D2"/>
    <w:rsid w:val="0071655F"/>
    <w:rsid w:val="00717DE0"/>
    <w:rsid w:val="00724927"/>
    <w:rsid w:val="00725740"/>
    <w:rsid w:val="00727BCD"/>
    <w:rsid w:val="00733172"/>
    <w:rsid w:val="00734195"/>
    <w:rsid w:val="007377FB"/>
    <w:rsid w:val="00740501"/>
    <w:rsid w:val="0075119B"/>
    <w:rsid w:val="00753D5F"/>
    <w:rsid w:val="00762404"/>
    <w:rsid w:val="00770CE6"/>
    <w:rsid w:val="007728DE"/>
    <w:rsid w:val="00777E3C"/>
    <w:rsid w:val="007819A3"/>
    <w:rsid w:val="0078694B"/>
    <w:rsid w:val="007906A6"/>
    <w:rsid w:val="007914A0"/>
    <w:rsid w:val="007A1D09"/>
    <w:rsid w:val="007A22BE"/>
    <w:rsid w:val="007B0F61"/>
    <w:rsid w:val="007C1DF4"/>
    <w:rsid w:val="007C20ED"/>
    <w:rsid w:val="007D2155"/>
    <w:rsid w:val="007D4B1A"/>
    <w:rsid w:val="007D4F74"/>
    <w:rsid w:val="007E12E2"/>
    <w:rsid w:val="007E2F66"/>
    <w:rsid w:val="007E6416"/>
    <w:rsid w:val="007F28BE"/>
    <w:rsid w:val="007F3226"/>
    <w:rsid w:val="007F3BD3"/>
    <w:rsid w:val="008061B0"/>
    <w:rsid w:val="00811C73"/>
    <w:rsid w:val="00811CFA"/>
    <w:rsid w:val="00814DAA"/>
    <w:rsid w:val="008176FC"/>
    <w:rsid w:val="00821047"/>
    <w:rsid w:val="00823C90"/>
    <w:rsid w:val="00824437"/>
    <w:rsid w:val="0082642E"/>
    <w:rsid w:val="008318D1"/>
    <w:rsid w:val="00836307"/>
    <w:rsid w:val="008467DE"/>
    <w:rsid w:val="00857B42"/>
    <w:rsid w:val="0086341C"/>
    <w:rsid w:val="0086454A"/>
    <w:rsid w:val="00867CC5"/>
    <w:rsid w:val="00867E0D"/>
    <w:rsid w:val="008716F0"/>
    <w:rsid w:val="008771C7"/>
    <w:rsid w:val="00886ACC"/>
    <w:rsid w:val="0089343E"/>
    <w:rsid w:val="008964B3"/>
    <w:rsid w:val="00896E66"/>
    <w:rsid w:val="008B2745"/>
    <w:rsid w:val="008B3D92"/>
    <w:rsid w:val="008B4BF1"/>
    <w:rsid w:val="008B4E7A"/>
    <w:rsid w:val="008C2CBB"/>
    <w:rsid w:val="008E1314"/>
    <w:rsid w:val="008E70A0"/>
    <w:rsid w:val="008F0FBF"/>
    <w:rsid w:val="008F1529"/>
    <w:rsid w:val="008F6E45"/>
    <w:rsid w:val="0090033F"/>
    <w:rsid w:val="00902533"/>
    <w:rsid w:val="009220B8"/>
    <w:rsid w:val="00924905"/>
    <w:rsid w:val="00926E35"/>
    <w:rsid w:val="009272CE"/>
    <w:rsid w:val="00932404"/>
    <w:rsid w:val="0093245B"/>
    <w:rsid w:val="00932BB3"/>
    <w:rsid w:val="00942587"/>
    <w:rsid w:val="00952BCB"/>
    <w:rsid w:val="00954EEF"/>
    <w:rsid w:val="00955485"/>
    <w:rsid w:val="009567E6"/>
    <w:rsid w:val="00956B9B"/>
    <w:rsid w:val="00973302"/>
    <w:rsid w:val="00975A23"/>
    <w:rsid w:val="00976B14"/>
    <w:rsid w:val="00983466"/>
    <w:rsid w:val="00983B90"/>
    <w:rsid w:val="00984EB3"/>
    <w:rsid w:val="00996140"/>
    <w:rsid w:val="009B74B3"/>
    <w:rsid w:val="009D4A15"/>
    <w:rsid w:val="009E2AE5"/>
    <w:rsid w:val="009E3AE0"/>
    <w:rsid w:val="009F0A59"/>
    <w:rsid w:val="00A048A7"/>
    <w:rsid w:val="00A05C2C"/>
    <w:rsid w:val="00A07CE6"/>
    <w:rsid w:val="00A100D9"/>
    <w:rsid w:val="00A16E75"/>
    <w:rsid w:val="00A2308F"/>
    <w:rsid w:val="00A25216"/>
    <w:rsid w:val="00A25440"/>
    <w:rsid w:val="00A26B6C"/>
    <w:rsid w:val="00A3695A"/>
    <w:rsid w:val="00A414C7"/>
    <w:rsid w:val="00A42B7E"/>
    <w:rsid w:val="00A42F2B"/>
    <w:rsid w:val="00A43490"/>
    <w:rsid w:val="00A44943"/>
    <w:rsid w:val="00A458F1"/>
    <w:rsid w:val="00A470DA"/>
    <w:rsid w:val="00A47B1E"/>
    <w:rsid w:val="00A55315"/>
    <w:rsid w:val="00A567CA"/>
    <w:rsid w:val="00A627B2"/>
    <w:rsid w:val="00A671B6"/>
    <w:rsid w:val="00A72AA6"/>
    <w:rsid w:val="00A818FE"/>
    <w:rsid w:val="00A87A2E"/>
    <w:rsid w:val="00A90303"/>
    <w:rsid w:val="00AA39C7"/>
    <w:rsid w:val="00AA6A3B"/>
    <w:rsid w:val="00AC33E3"/>
    <w:rsid w:val="00AC4A1E"/>
    <w:rsid w:val="00AC607F"/>
    <w:rsid w:val="00AC77A5"/>
    <w:rsid w:val="00AD1004"/>
    <w:rsid w:val="00AD2CA5"/>
    <w:rsid w:val="00AE05B7"/>
    <w:rsid w:val="00AE3679"/>
    <w:rsid w:val="00AE64A3"/>
    <w:rsid w:val="00AF23E1"/>
    <w:rsid w:val="00AF68DC"/>
    <w:rsid w:val="00AF71E1"/>
    <w:rsid w:val="00B002B8"/>
    <w:rsid w:val="00B03B27"/>
    <w:rsid w:val="00B12F51"/>
    <w:rsid w:val="00B14E15"/>
    <w:rsid w:val="00B16BB3"/>
    <w:rsid w:val="00B255DA"/>
    <w:rsid w:val="00B31B5D"/>
    <w:rsid w:val="00B327D6"/>
    <w:rsid w:val="00B366ED"/>
    <w:rsid w:val="00B50989"/>
    <w:rsid w:val="00B61A4C"/>
    <w:rsid w:val="00B72A79"/>
    <w:rsid w:val="00B75A7C"/>
    <w:rsid w:val="00B766C2"/>
    <w:rsid w:val="00B83E4F"/>
    <w:rsid w:val="00BA035A"/>
    <w:rsid w:val="00BA2970"/>
    <w:rsid w:val="00BB3DEB"/>
    <w:rsid w:val="00BC0C68"/>
    <w:rsid w:val="00BC2C9A"/>
    <w:rsid w:val="00BC7733"/>
    <w:rsid w:val="00BD33A0"/>
    <w:rsid w:val="00BD56D9"/>
    <w:rsid w:val="00BD6FE2"/>
    <w:rsid w:val="00BD7C03"/>
    <w:rsid w:val="00BE3014"/>
    <w:rsid w:val="00BE475D"/>
    <w:rsid w:val="00BF3313"/>
    <w:rsid w:val="00BF620C"/>
    <w:rsid w:val="00C00621"/>
    <w:rsid w:val="00C06B92"/>
    <w:rsid w:val="00C124AF"/>
    <w:rsid w:val="00C12F42"/>
    <w:rsid w:val="00C15744"/>
    <w:rsid w:val="00C25925"/>
    <w:rsid w:val="00C42039"/>
    <w:rsid w:val="00C44802"/>
    <w:rsid w:val="00C44A63"/>
    <w:rsid w:val="00C45598"/>
    <w:rsid w:val="00C70C96"/>
    <w:rsid w:val="00C70DA3"/>
    <w:rsid w:val="00C730D5"/>
    <w:rsid w:val="00C7431F"/>
    <w:rsid w:val="00C778C6"/>
    <w:rsid w:val="00C84811"/>
    <w:rsid w:val="00C87EE0"/>
    <w:rsid w:val="00C902BB"/>
    <w:rsid w:val="00C958D7"/>
    <w:rsid w:val="00CA20F1"/>
    <w:rsid w:val="00CA3214"/>
    <w:rsid w:val="00CA7D20"/>
    <w:rsid w:val="00CB2D42"/>
    <w:rsid w:val="00CC096B"/>
    <w:rsid w:val="00CC1D23"/>
    <w:rsid w:val="00CD2859"/>
    <w:rsid w:val="00CE1047"/>
    <w:rsid w:val="00CF24CD"/>
    <w:rsid w:val="00CF70D4"/>
    <w:rsid w:val="00D00DD9"/>
    <w:rsid w:val="00D24312"/>
    <w:rsid w:val="00D305F5"/>
    <w:rsid w:val="00D31990"/>
    <w:rsid w:val="00D32D0E"/>
    <w:rsid w:val="00D34CF5"/>
    <w:rsid w:val="00D407DD"/>
    <w:rsid w:val="00D432FB"/>
    <w:rsid w:val="00D44C46"/>
    <w:rsid w:val="00D53D92"/>
    <w:rsid w:val="00D638C0"/>
    <w:rsid w:val="00D63A0C"/>
    <w:rsid w:val="00D70BB0"/>
    <w:rsid w:val="00D74D75"/>
    <w:rsid w:val="00D7708B"/>
    <w:rsid w:val="00D772B8"/>
    <w:rsid w:val="00D90372"/>
    <w:rsid w:val="00D903A5"/>
    <w:rsid w:val="00D9430A"/>
    <w:rsid w:val="00DA6EF5"/>
    <w:rsid w:val="00DB0819"/>
    <w:rsid w:val="00DB393E"/>
    <w:rsid w:val="00DB47FE"/>
    <w:rsid w:val="00DB4B1F"/>
    <w:rsid w:val="00DB663F"/>
    <w:rsid w:val="00DB690C"/>
    <w:rsid w:val="00DD6D44"/>
    <w:rsid w:val="00DE2E0C"/>
    <w:rsid w:val="00DE4363"/>
    <w:rsid w:val="00DF3250"/>
    <w:rsid w:val="00DF6DF6"/>
    <w:rsid w:val="00E05875"/>
    <w:rsid w:val="00E13BF4"/>
    <w:rsid w:val="00E1664B"/>
    <w:rsid w:val="00E2106E"/>
    <w:rsid w:val="00E22B1C"/>
    <w:rsid w:val="00E26849"/>
    <w:rsid w:val="00E30A68"/>
    <w:rsid w:val="00E33B56"/>
    <w:rsid w:val="00E439CE"/>
    <w:rsid w:val="00E44F32"/>
    <w:rsid w:val="00E5219E"/>
    <w:rsid w:val="00E5293D"/>
    <w:rsid w:val="00E5617D"/>
    <w:rsid w:val="00E612F5"/>
    <w:rsid w:val="00E654F0"/>
    <w:rsid w:val="00E67B22"/>
    <w:rsid w:val="00E71F1C"/>
    <w:rsid w:val="00E76A58"/>
    <w:rsid w:val="00E82D54"/>
    <w:rsid w:val="00E86C0A"/>
    <w:rsid w:val="00EA0832"/>
    <w:rsid w:val="00EA4217"/>
    <w:rsid w:val="00EA4C3B"/>
    <w:rsid w:val="00EB152F"/>
    <w:rsid w:val="00EB3C6A"/>
    <w:rsid w:val="00EB575A"/>
    <w:rsid w:val="00EC0607"/>
    <w:rsid w:val="00EC0895"/>
    <w:rsid w:val="00EC1C4B"/>
    <w:rsid w:val="00EC4D3D"/>
    <w:rsid w:val="00EC7FCD"/>
    <w:rsid w:val="00EE58E4"/>
    <w:rsid w:val="00EF6A2C"/>
    <w:rsid w:val="00F00291"/>
    <w:rsid w:val="00F0040B"/>
    <w:rsid w:val="00F158C3"/>
    <w:rsid w:val="00F309B6"/>
    <w:rsid w:val="00F36343"/>
    <w:rsid w:val="00F36402"/>
    <w:rsid w:val="00F45570"/>
    <w:rsid w:val="00F47E67"/>
    <w:rsid w:val="00F52080"/>
    <w:rsid w:val="00F56C55"/>
    <w:rsid w:val="00F57668"/>
    <w:rsid w:val="00F605AA"/>
    <w:rsid w:val="00F708F6"/>
    <w:rsid w:val="00F74B7C"/>
    <w:rsid w:val="00F7799E"/>
    <w:rsid w:val="00F812C1"/>
    <w:rsid w:val="00F836E3"/>
    <w:rsid w:val="00F84F6F"/>
    <w:rsid w:val="00F85A01"/>
    <w:rsid w:val="00F928F2"/>
    <w:rsid w:val="00F9309B"/>
    <w:rsid w:val="00F93834"/>
    <w:rsid w:val="00FA08E6"/>
    <w:rsid w:val="00FB27E1"/>
    <w:rsid w:val="00FB4611"/>
    <w:rsid w:val="00FB5644"/>
    <w:rsid w:val="00FB70B1"/>
    <w:rsid w:val="00FB7314"/>
    <w:rsid w:val="00FC3E1B"/>
    <w:rsid w:val="00FD5BAC"/>
    <w:rsid w:val="00FE3B10"/>
    <w:rsid w:val="00FF44DF"/>
    <w:rsid w:val="00FF7C13"/>
    <w:rsid w:val="02BE6A39"/>
    <w:rsid w:val="0E592C87"/>
    <w:rsid w:val="122C0D95"/>
    <w:rsid w:val="130F6EEE"/>
    <w:rsid w:val="1D8702FF"/>
    <w:rsid w:val="20BA7C2C"/>
    <w:rsid w:val="220831A7"/>
    <w:rsid w:val="270251B8"/>
    <w:rsid w:val="2A055A02"/>
    <w:rsid w:val="2F0857C2"/>
    <w:rsid w:val="31EC031F"/>
    <w:rsid w:val="35662F31"/>
    <w:rsid w:val="38E70057"/>
    <w:rsid w:val="3B7B64C9"/>
    <w:rsid w:val="478F5E40"/>
    <w:rsid w:val="4A483ADC"/>
    <w:rsid w:val="506530BB"/>
    <w:rsid w:val="51992FD3"/>
    <w:rsid w:val="563751DD"/>
    <w:rsid w:val="5A2407EC"/>
    <w:rsid w:val="5BF007EE"/>
    <w:rsid w:val="634E36F6"/>
    <w:rsid w:val="6F2471A9"/>
    <w:rsid w:val="70435646"/>
    <w:rsid w:val="77CF3A1B"/>
    <w:rsid w:val="7BC6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qFormat/>
    <w:rPr>
      <w:sz w:val="18"/>
      <w:szCs w:val="18"/>
    </w:rPr>
  </w:style>
  <w:style w:type="character" w:customStyle="1" w:styleId="Char0">
    <w:name w:val="页眉 Char"/>
    <w:link w:val="a6"/>
    <w:qFormat/>
    <w:rPr>
      <w:sz w:val="18"/>
      <w:szCs w:val="18"/>
    </w:rPr>
  </w:style>
  <w:style w:type="paragraph" w:styleId="a9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qFormat/>
    <w:rPr>
      <w:sz w:val="18"/>
      <w:szCs w:val="18"/>
    </w:rPr>
  </w:style>
  <w:style w:type="character" w:customStyle="1" w:styleId="Char0">
    <w:name w:val="页眉 Char"/>
    <w:link w:val="a6"/>
    <w:qFormat/>
    <w:rPr>
      <w:sz w:val="18"/>
      <w:szCs w:val="18"/>
    </w:rPr>
  </w:style>
  <w:style w:type="paragraph" w:styleId="a9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4E3430-534A-4DDF-87A3-A2DE2F13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166</Words>
  <Characters>951</Characters>
  <Application>Microsoft Office Word</Application>
  <DocSecurity>0</DocSecurity>
  <Lines>7</Lines>
  <Paragraphs>2</Paragraphs>
  <ScaleCrop>false</ScaleCrop>
  <Company>微软中国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微软用户</dc:creator>
  <cp:lastModifiedBy>闵昊</cp:lastModifiedBy>
  <cp:revision>80</cp:revision>
  <cp:lastPrinted>2018-06-05T07:14:00Z</cp:lastPrinted>
  <dcterms:created xsi:type="dcterms:W3CDTF">2023-03-08T05:30:00Z</dcterms:created>
  <dcterms:modified xsi:type="dcterms:W3CDTF">2023-07-25T07:57:00Z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