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9946FE" w:rsidRDefault="009946FE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9946FE" w:rsidRDefault="009946FE" w:rsidP="009946FE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5818FD">
        <w:rPr>
          <w:rFonts w:ascii="仿宋" w:eastAsia="仿宋" w:hAnsi="仿宋" w:hint="eastAsia"/>
          <w:color w:val="0C0C0C"/>
          <w:sz w:val="32"/>
          <w:szCs w:val="32"/>
        </w:rPr>
        <w:t>0084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8C4DE6" w:rsidRPr="008C4DE6">
        <w:rPr>
          <w:rFonts w:ascii="仿宋" w:eastAsia="仿宋" w:hAnsi="仿宋" w:hint="eastAsia"/>
          <w:color w:val="0C0C0C"/>
          <w:sz w:val="32"/>
          <w:szCs w:val="32"/>
        </w:rPr>
        <w:t>向永付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474966">
        <w:rPr>
          <w:rFonts w:ascii="仿宋" w:eastAsia="仿宋" w:hAnsi="仿宋" w:hint="eastAsia"/>
          <w:color w:val="0C0C0C"/>
          <w:sz w:val="32"/>
          <w:szCs w:val="32"/>
        </w:rPr>
        <w:t>曾用名向伟，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8C4DE6" w:rsidRPr="008C4D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1989年10月11日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99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，土家</w:t>
      </w:r>
      <w:r w:rsidR="0099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="0099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9946FE">
        <w:rPr>
          <w:rFonts w:ascii="仿宋" w:eastAsia="仿宋" w:hAnsi="仿宋" w:cs="宋体"/>
          <w:color w:val="0C0C0C"/>
          <w:kern w:val="0"/>
          <w:sz w:val="32"/>
          <w:szCs w:val="32"/>
        </w:rPr>
        <w:t>初中</w:t>
      </w:r>
      <w:r w:rsidR="0099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文化程度，农民</w:t>
      </w:r>
      <w:r w:rsidR="0099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9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8C4DE6" w:rsidRPr="008C4DE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湖北省宣恩县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Pr="000546FE" w:rsidRDefault="00E32A0D" w:rsidP="00E32A0D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E32A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湖北省宣恩县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人民法院于</w:t>
      </w:r>
      <w:r w:rsidRPr="00E32A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Pr="00E32A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 w:rsidRPr="00E32A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E32A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(2018)鄂2825刑初57号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 w:rsidRPr="00E32A0D">
        <w:rPr>
          <w:rFonts w:ascii="仿宋" w:eastAsia="仿宋" w:hAnsi="仿宋" w:hint="eastAsia"/>
          <w:color w:val="0C0C0C"/>
          <w:sz w:val="32"/>
          <w:szCs w:val="32"/>
        </w:rPr>
        <w:t>向永付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Pr="00E32A0D">
        <w:rPr>
          <w:rFonts w:ascii="仿宋" w:eastAsia="仿宋" w:hAnsi="仿宋" w:hint="eastAsia"/>
          <w:color w:val="0C0C0C"/>
          <w:sz w:val="32"/>
          <w:szCs w:val="32"/>
        </w:rPr>
        <w:t>贩卖、运输毒品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罪，判处有期徒刑</w:t>
      </w:r>
      <w:r>
        <w:rPr>
          <w:rFonts w:ascii="仿宋" w:eastAsia="仿宋" w:hAnsi="仿宋" w:hint="eastAsia"/>
          <w:color w:val="0C0C0C"/>
          <w:sz w:val="32"/>
          <w:szCs w:val="32"/>
        </w:rPr>
        <w:t>十五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并处</w:t>
      </w:r>
      <w:r>
        <w:rPr>
          <w:rFonts w:ascii="仿宋" w:eastAsia="仿宋" w:hAnsi="仿宋" w:hint="eastAsia"/>
          <w:color w:val="0C0C0C"/>
          <w:sz w:val="32"/>
          <w:szCs w:val="32"/>
        </w:rPr>
        <w:t>没收财产人民币20000元，</w:t>
      </w:r>
      <w:r w:rsidRPr="00E32A0D">
        <w:rPr>
          <w:rFonts w:ascii="仿宋" w:eastAsia="仿宋" w:hAnsi="仿宋" w:hint="eastAsia"/>
          <w:color w:val="0C0C0C"/>
          <w:sz w:val="32"/>
          <w:szCs w:val="32"/>
        </w:rPr>
        <w:t>追缴违法所得</w:t>
      </w:r>
      <w:r>
        <w:rPr>
          <w:rFonts w:ascii="仿宋" w:eastAsia="仿宋" w:hAnsi="仿宋" w:hint="eastAsia"/>
          <w:color w:val="0C0C0C"/>
          <w:sz w:val="32"/>
          <w:szCs w:val="32"/>
        </w:rPr>
        <w:t>人民币</w:t>
      </w:r>
      <w:r w:rsidRPr="00E32A0D">
        <w:rPr>
          <w:rFonts w:ascii="仿宋" w:eastAsia="仿宋" w:hAnsi="仿宋" w:hint="eastAsia"/>
          <w:color w:val="0C0C0C"/>
          <w:sz w:val="32"/>
          <w:szCs w:val="32"/>
        </w:rPr>
        <w:t>1800元</w:t>
      </w:r>
      <w:r w:rsidR="00155D7D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5419C4">
        <w:rPr>
          <w:rFonts w:ascii="仿宋" w:eastAsia="仿宋" w:hAnsi="仿宋" w:hint="eastAsia"/>
          <w:color w:val="0C0C0C"/>
          <w:sz w:val="32"/>
          <w:szCs w:val="32"/>
        </w:rPr>
        <w:t>上缴国库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。宣判后</w:t>
      </w:r>
      <w:r w:rsidR="007A1D9D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被告人</w:t>
      </w:r>
      <w:r>
        <w:rPr>
          <w:rFonts w:ascii="仿宋" w:eastAsia="仿宋" w:hAnsi="仿宋" w:hint="eastAsia"/>
          <w:color w:val="0C0C0C"/>
          <w:sz w:val="32"/>
          <w:szCs w:val="32"/>
        </w:rPr>
        <w:t>向永付</w:t>
      </w:r>
      <w:r w:rsidR="007A1D9D">
        <w:rPr>
          <w:rFonts w:ascii="仿宋" w:eastAsia="仿宋" w:hAnsi="仿宋" w:hint="eastAsia"/>
          <w:color w:val="0C0C0C"/>
          <w:sz w:val="32"/>
          <w:szCs w:val="32"/>
        </w:rPr>
        <w:t>及同案被告人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不服，向</w:t>
      </w:r>
      <w:r w:rsidRPr="00E32A0D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Pr="00E32A0D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5D514F" w:rsidRPr="005D514F">
        <w:rPr>
          <w:rFonts w:ascii="仿宋" w:eastAsia="仿宋" w:hAnsi="仿宋" w:hint="eastAsia"/>
          <w:color w:val="0C0C0C"/>
          <w:sz w:val="32"/>
          <w:szCs w:val="32"/>
        </w:rPr>
        <w:t>2018年9月28日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194359" w:rsidRPr="00194359">
        <w:rPr>
          <w:rFonts w:ascii="仿宋" w:eastAsia="仿宋" w:hAnsi="仿宋" w:hint="eastAsia"/>
          <w:color w:val="0C0C0C"/>
          <w:sz w:val="32"/>
          <w:szCs w:val="32"/>
        </w:rPr>
        <w:t>(2018)鄂28刑终190号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刑事裁定:</w:t>
      </w:r>
      <w:r w:rsidR="00194359">
        <w:rPr>
          <w:rFonts w:ascii="仿宋" w:eastAsia="仿宋" w:hAnsi="仿宋" w:hint="eastAsia"/>
          <w:color w:val="0C0C0C"/>
          <w:sz w:val="32"/>
          <w:szCs w:val="32"/>
        </w:rPr>
        <w:t>驳回上诉，维持原判。</w:t>
      </w:r>
      <w:r w:rsidR="000546FE" w:rsidRPr="00D824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</w:t>
      </w:r>
      <w:r w:rsidR="000546FE" w:rsidRPr="006578DA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194359" w:rsidRPr="006578DA">
        <w:rPr>
          <w:rFonts w:ascii="仿宋" w:eastAsia="仿宋" w:hAnsi="仿宋" w:hint="eastAsia"/>
          <w:color w:val="0C0C0C"/>
          <w:sz w:val="32"/>
          <w:szCs w:val="32"/>
        </w:rPr>
        <w:t>2018年11月21日</w:t>
      </w:r>
      <w:r w:rsidR="00D8249A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 w:rsidR="00D824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D8249A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D824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10月1日起至2032年9月30日止</w:t>
      </w:r>
      <w:r w:rsidR="000546FE" w:rsidRPr="006578DA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B973F0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D27A9E" w:rsidRPr="006578DA">
        <w:rPr>
          <w:rFonts w:ascii="仿宋" w:eastAsia="仿宋" w:hAnsi="仿宋"/>
          <w:color w:val="0C0C0C"/>
          <w:sz w:val="32"/>
          <w:szCs w:val="32"/>
        </w:rPr>
        <w:t>2022</w:t>
      </w:r>
      <w:r w:rsidR="00D27A9E" w:rsidRPr="006578DA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7A9E" w:rsidRPr="006578DA">
        <w:rPr>
          <w:rFonts w:ascii="仿宋" w:eastAsia="仿宋" w:hAnsi="仿宋"/>
          <w:color w:val="0C0C0C"/>
          <w:sz w:val="32"/>
          <w:szCs w:val="32"/>
        </w:rPr>
        <w:t>3</w:t>
      </w:r>
      <w:r w:rsidR="00D27A9E" w:rsidRPr="006578DA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27A9E" w:rsidRPr="006578DA">
        <w:rPr>
          <w:rFonts w:ascii="仿宋" w:eastAsia="仿宋" w:hAnsi="仿宋"/>
          <w:color w:val="0C0C0C"/>
          <w:sz w:val="32"/>
          <w:szCs w:val="32"/>
        </w:rPr>
        <w:t>25</w:t>
      </w:r>
      <w:r w:rsidR="00D27A9E" w:rsidRPr="006578DA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0546FE" w:rsidRPr="006578DA">
        <w:rPr>
          <w:rFonts w:ascii="仿宋" w:eastAsia="仿宋" w:hAnsi="仿宋" w:hint="eastAsia"/>
          <w:color w:val="0C0C0C"/>
          <w:sz w:val="32"/>
          <w:szCs w:val="32"/>
        </w:rPr>
        <w:t>经</w:t>
      </w:r>
      <w:r w:rsidR="006578DA" w:rsidRPr="006578DA"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裁定减去有期徒刑</w:t>
      </w:r>
      <w:r w:rsidR="006578DA">
        <w:rPr>
          <w:rFonts w:ascii="仿宋" w:eastAsia="仿宋" w:hAnsi="仿宋" w:hint="eastAsia"/>
          <w:color w:val="0C0C0C"/>
          <w:sz w:val="32"/>
          <w:szCs w:val="32"/>
        </w:rPr>
        <w:t>七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个月</w:t>
      </w:r>
      <w:r w:rsidR="006578DA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0546FE" w:rsidRPr="006578DA">
        <w:rPr>
          <w:rFonts w:ascii="仿宋" w:eastAsia="仿宋" w:hAnsi="仿宋"/>
          <w:color w:val="0C0C0C"/>
          <w:sz w:val="32"/>
          <w:szCs w:val="32"/>
        </w:rPr>
        <w:t>刑期</w:t>
      </w:r>
      <w:r w:rsidR="000546FE" w:rsidRPr="006578DA">
        <w:rPr>
          <w:rFonts w:ascii="仿宋" w:eastAsia="仿宋" w:hAnsi="仿宋" w:hint="eastAsia"/>
          <w:color w:val="0C0C0C"/>
          <w:sz w:val="32"/>
          <w:szCs w:val="32"/>
        </w:rPr>
        <w:t>自</w:t>
      </w:r>
      <w:r w:rsidR="006578DA" w:rsidRPr="006578DA">
        <w:rPr>
          <w:rFonts w:ascii="仿宋" w:eastAsia="仿宋" w:hAnsi="仿宋"/>
          <w:color w:val="0C0C0C"/>
          <w:sz w:val="32"/>
          <w:szCs w:val="32"/>
        </w:rPr>
        <w:t>2017</w:t>
      </w:r>
      <w:r w:rsidR="006578DA" w:rsidRPr="006578DA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6578DA" w:rsidRPr="006578DA">
        <w:rPr>
          <w:rFonts w:ascii="仿宋" w:eastAsia="仿宋" w:hAnsi="仿宋"/>
          <w:color w:val="0C0C0C"/>
          <w:sz w:val="32"/>
          <w:szCs w:val="32"/>
        </w:rPr>
        <w:t>10</w:t>
      </w:r>
      <w:r w:rsidR="006578DA" w:rsidRPr="006578DA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578DA" w:rsidRPr="006578DA">
        <w:rPr>
          <w:rFonts w:ascii="仿宋" w:eastAsia="仿宋" w:hAnsi="仿宋"/>
          <w:color w:val="0C0C0C"/>
          <w:sz w:val="32"/>
          <w:szCs w:val="32"/>
        </w:rPr>
        <w:t>1</w:t>
      </w:r>
      <w:r w:rsidR="006578DA" w:rsidRPr="006578DA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="000546FE" w:rsidRPr="006578DA">
        <w:rPr>
          <w:rFonts w:ascii="仿宋" w:eastAsia="仿宋" w:hAnsi="仿宋" w:hint="eastAsia"/>
          <w:color w:val="0C0C0C"/>
          <w:sz w:val="32"/>
          <w:szCs w:val="32"/>
        </w:rPr>
        <w:t>起</w:t>
      </w:r>
      <w:r w:rsidR="000546FE" w:rsidRPr="006578DA">
        <w:rPr>
          <w:rFonts w:ascii="仿宋" w:eastAsia="仿宋" w:hAnsi="仿宋"/>
          <w:color w:val="0C0C0C"/>
          <w:sz w:val="32"/>
          <w:szCs w:val="32"/>
        </w:rPr>
        <w:t>至</w:t>
      </w:r>
      <w:r w:rsidR="006578DA" w:rsidRPr="006578DA">
        <w:rPr>
          <w:rFonts w:ascii="仿宋" w:eastAsia="仿宋" w:hAnsi="仿宋" w:hint="eastAsia"/>
          <w:color w:val="0C0C0C"/>
          <w:sz w:val="32"/>
          <w:szCs w:val="32"/>
        </w:rPr>
        <w:t>2032年2月29日</w:t>
      </w:r>
      <w:r w:rsidR="000546FE" w:rsidRPr="006578DA">
        <w:rPr>
          <w:rFonts w:ascii="仿宋" w:eastAsia="仿宋" w:hAnsi="仿宋"/>
          <w:color w:val="0C0C0C"/>
          <w:sz w:val="32"/>
          <w:szCs w:val="32"/>
        </w:rPr>
        <w:t>止。</w:t>
      </w:r>
    </w:p>
    <w:p w:rsidR="00B53544" w:rsidRPr="00D21636" w:rsidRDefault="00B53544" w:rsidP="00B53544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546FE" w:rsidRPr="00A94DB3" w:rsidRDefault="00B53544" w:rsidP="00A94DB3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8C4DE6">
        <w:rPr>
          <w:rFonts w:ascii="仿宋" w:eastAsia="仿宋" w:hAnsi="仿宋" w:hint="eastAsia"/>
          <w:color w:val="0C0C0C"/>
          <w:sz w:val="32"/>
          <w:szCs w:val="32"/>
        </w:rPr>
        <w:t>向永付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班线长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兼操作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劳动，自</w:t>
      </w:r>
      <w:r w:rsidRPr="008B66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上次减刑裁定送达以来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350E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</w:t>
      </w:r>
      <w:r w:rsid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578DA" w:rsidRPr="00274034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6578DA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月</w:t>
      </w:r>
      <w:r w:rsidR="007F5842" w:rsidRP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C64C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</w:t>
      </w:r>
      <w:r w:rsid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已执行财产</w:t>
      </w:r>
      <w:proofErr w:type="gramStart"/>
      <w:r w:rsid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4000元，</w:t>
      </w:r>
      <w:r w:rsidR="00FC3091"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FC3091" w:rsidRPr="008C4DE6">
        <w:rPr>
          <w:rFonts w:ascii="仿宋" w:eastAsia="仿宋" w:hAnsi="仿宋" w:hint="eastAsia"/>
          <w:color w:val="0C0C0C"/>
          <w:sz w:val="32"/>
          <w:szCs w:val="32"/>
        </w:rPr>
        <w:t>向永付</w:t>
      </w:r>
      <w:r w:rsid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于2023年5月29日</w:t>
      </w:r>
      <w:r w:rsidR="00D84B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分别</w:t>
      </w:r>
      <w:r w:rsid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执行财产</w:t>
      </w:r>
      <w:proofErr w:type="gramStart"/>
      <w:r w:rsid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2740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16000元</w:t>
      </w:r>
      <w:r w:rsidR="006E0D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、1800元，</w:t>
      </w:r>
      <w:r w:rsidR="00016A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共计17800</w:t>
      </w:r>
      <w:r w:rsidR="00A94D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</w:t>
      </w:r>
      <w:r w:rsidR="00016A5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 w:rsidR="006E0D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6E0D5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7F584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A94DB3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A94DB3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A94DB3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5B25B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5B25B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5B25B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A94DB3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A94D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A94DB3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016A5C" w:rsidRPr="00C95D5F" w:rsidRDefault="00016A5C" w:rsidP="00016A5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Pr="008C4DE6">
        <w:rPr>
          <w:rFonts w:ascii="仿宋" w:eastAsia="仿宋" w:hAnsi="仿宋" w:hint="eastAsia"/>
          <w:color w:val="0C0C0C"/>
          <w:sz w:val="32"/>
          <w:szCs w:val="32"/>
        </w:rPr>
        <w:t>向永付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016A5C" w:rsidRDefault="00016A5C" w:rsidP="00016A5C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Pr="008C4DE6">
        <w:rPr>
          <w:rFonts w:ascii="仿宋" w:eastAsia="仿宋" w:hAnsi="仿宋" w:hint="eastAsia"/>
          <w:color w:val="0C0C0C"/>
          <w:sz w:val="32"/>
          <w:szCs w:val="32"/>
        </w:rPr>
        <w:t>向永付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C05FB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0546FE" w:rsidRDefault="000546FE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585A2E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AD736C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5818FD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bookmarkStart w:id="0" w:name="_GoBack"/>
      <w:bookmarkEnd w:id="0"/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34664D">
        <w:rPr>
          <w:rFonts w:ascii="仿宋" w:eastAsia="仿宋" w:hAnsi="仿宋" w:hint="eastAsia"/>
          <w:color w:val="0C0C0C"/>
          <w:sz w:val="32"/>
          <w:szCs w:val="32"/>
        </w:rPr>
        <w:t xml:space="preserve">       2024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818FD">
        <w:rPr>
          <w:rFonts w:ascii="仿宋" w:eastAsia="仿宋" w:hAnsi="仿宋" w:hint="eastAsia"/>
          <w:color w:val="0C0C0C"/>
          <w:sz w:val="32"/>
          <w:szCs w:val="32"/>
        </w:rPr>
        <w:t>9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818FD">
        <w:rPr>
          <w:rFonts w:ascii="仿宋" w:eastAsia="仿宋" w:hAnsi="仿宋" w:hint="eastAsia"/>
          <w:color w:val="0C0C0C"/>
          <w:sz w:val="32"/>
          <w:szCs w:val="32"/>
        </w:rPr>
        <w:t>18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 w:rsidSect="0033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4C" w:rsidRDefault="0084254C" w:rsidP="000546FE">
      <w:r>
        <w:separator/>
      </w:r>
    </w:p>
  </w:endnote>
  <w:endnote w:type="continuationSeparator" w:id="0">
    <w:p w:rsidR="0084254C" w:rsidRDefault="0084254C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4C" w:rsidRDefault="0084254C" w:rsidP="000546FE">
      <w:r>
        <w:separator/>
      </w:r>
    </w:p>
  </w:footnote>
  <w:footnote w:type="continuationSeparator" w:id="0">
    <w:p w:rsidR="0084254C" w:rsidRDefault="0084254C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16A5C"/>
    <w:rsid w:val="000546FE"/>
    <w:rsid w:val="000F019B"/>
    <w:rsid w:val="00155D7D"/>
    <w:rsid w:val="00194359"/>
    <w:rsid w:val="00274034"/>
    <w:rsid w:val="00284A4C"/>
    <w:rsid w:val="0033248F"/>
    <w:rsid w:val="0034664D"/>
    <w:rsid w:val="00474966"/>
    <w:rsid w:val="005419C4"/>
    <w:rsid w:val="0055496C"/>
    <w:rsid w:val="005818FD"/>
    <w:rsid w:val="00585A2E"/>
    <w:rsid w:val="005A2944"/>
    <w:rsid w:val="005B25B0"/>
    <w:rsid w:val="005D514F"/>
    <w:rsid w:val="006350EC"/>
    <w:rsid w:val="006578DA"/>
    <w:rsid w:val="006E0D5A"/>
    <w:rsid w:val="007633EA"/>
    <w:rsid w:val="007916AD"/>
    <w:rsid w:val="007A1D9D"/>
    <w:rsid w:val="007A37E6"/>
    <w:rsid w:val="007F5842"/>
    <w:rsid w:val="0084254C"/>
    <w:rsid w:val="008C4DE6"/>
    <w:rsid w:val="008F0B7A"/>
    <w:rsid w:val="0090039E"/>
    <w:rsid w:val="00983A16"/>
    <w:rsid w:val="009946FE"/>
    <w:rsid w:val="009D474E"/>
    <w:rsid w:val="00A94DB3"/>
    <w:rsid w:val="00AB7854"/>
    <w:rsid w:val="00AD3E82"/>
    <w:rsid w:val="00AD736C"/>
    <w:rsid w:val="00B53544"/>
    <w:rsid w:val="00B85FC9"/>
    <w:rsid w:val="00B973F0"/>
    <w:rsid w:val="00C05FBA"/>
    <w:rsid w:val="00C64C1E"/>
    <w:rsid w:val="00C70FCA"/>
    <w:rsid w:val="00CD061C"/>
    <w:rsid w:val="00D27A9E"/>
    <w:rsid w:val="00D5018B"/>
    <w:rsid w:val="00D8249A"/>
    <w:rsid w:val="00D84BD0"/>
    <w:rsid w:val="00E32A0D"/>
    <w:rsid w:val="00F67B49"/>
    <w:rsid w:val="00F71EF8"/>
    <w:rsid w:val="00FB7F46"/>
    <w:rsid w:val="00FC3091"/>
    <w:rsid w:val="00FD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Windows User</cp:lastModifiedBy>
  <cp:revision>57</cp:revision>
  <dcterms:created xsi:type="dcterms:W3CDTF">2024-01-03T02:46:00Z</dcterms:created>
  <dcterms:modified xsi:type="dcterms:W3CDTF">2024-09-15T03:49:00Z</dcterms:modified>
</cp:coreProperties>
</file>