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E" w:rsidRPr="00802BA2" w:rsidRDefault="000546FE" w:rsidP="000546FE">
      <w:pPr>
        <w:spacing w:line="480" w:lineRule="exact"/>
        <w:jc w:val="center"/>
        <w:rPr>
          <w:rFonts w:eastAsia="黑体"/>
          <w:b/>
          <w:sz w:val="44"/>
          <w:szCs w:val="44"/>
        </w:rPr>
      </w:pPr>
      <w:r w:rsidRPr="00802BA2">
        <w:rPr>
          <w:rFonts w:eastAsia="黑体" w:hint="eastAsia"/>
          <w:b/>
          <w:sz w:val="44"/>
          <w:szCs w:val="44"/>
        </w:rPr>
        <w:t>报请减刑建议书</w:t>
      </w:r>
    </w:p>
    <w:p w:rsidR="00BB2F06" w:rsidRDefault="00BB2F06" w:rsidP="000546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BB2F06" w:rsidRDefault="00BB2F06" w:rsidP="00BB2F06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C75413">
        <w:rPr>
          <w:rFonts w:ascii="仿宋" w:eastAsia="仿宋" w:hAnsi="仿宋" w:hint="eastAsia"/>
          <w:color w:val="0C0C0C"/>
          <w:sz w:val="32"/>
          <w:szCs w:val="32"/>
        </w:rPr>
        <w:t>0102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546FE" w:rsidRPr="000546FE" w:rsidRDefault="000546FE" w:rsidP="000546F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CA58E9" w:rsidRPr="00CA58E9">
        <w:rPr>
          <w:rFonts w:ascii="仿宋" w:eastAsia="仿宋" w:hAnsi="仿宋" w:hint="eastAsia"/>
          <w:color w:val="0C0C0C"/>
          <w:sz w:val="32"/>
          <w:szCs w:val="32"/>
        </w:rPr>
        <w:t>向贞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D47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CA58E9" w:rsidRPr="00CA58E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1987年3月2日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6D64C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，汉族</w:t>
      </w:r>
      <w:r w:rsidR="006D64C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6D64C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6D64C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文化程度，</w:t>
      </w:r>
      <w:r w:rsidR="006D64C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农民</w:t>
      </w:r>
      <w:r w:rsidR="006D64C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6D64C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63241D" w:rsidRPr="0063241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0546FE" w:rsidRDefault="00AA5DDA" w:rsidP="000546FE">
      <w:pPr>
        <w:widowControl/>
        <w:spacing w:line="520" w:lineRule="exact"/>
        <w:ind w:firstLineChars="200" w:firstLine="640"/>
        <w:rPr>
          <w:rFonts w:ascii="仿宋" w:eastAsia="仿宋" w:hAnsi="仿宋" w:cs="仿宋_GB2312"/>
          <w:color w:val="0C0C0C"/>
          <w:sz w:val="32"/>
          <w:szCs w:val="32"/>
        </w:rPr>
      </w:pPr>
      <w:r w:rsidRPr="0063241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人民法院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2018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AA5D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(2017)鄂2802刑初393号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向贞</w:t>
      </w:r>
      <w:r w:rsidR="000546FE" w:rsidRPr="000546FE">
        <w:rPr>
          <w:rFonts w:ascii="仿宋" w:eastAsia="仿宋" w:hAnsi="仿宋" w:cs="仿宋_GB2312" w:hint="eastAsia"/>
          <w:color w:val="0C0C0C"/>
          <w:sz w:val="32"/>
          <w:szCs w:val="32"/>
        </w:rPr>
        <w:t>犯</w:t>
      </w:r>
      <w:r>
        <w:rPr>
          <w:rFonts w:ascii="仿宋" w:eastAsia="仿宋" w:hAnsi="仿宋" w:cs="仿宋_GB2312" w:hint="eastAsia"/>
          <w:color w:val="0C0C0C"/>
          <w:sz w:val="32"/>
          <w:szCs w:val="32"/>
        </w:rPr>
        <w:t>强奸</w:t>
      </w:r>
      <w:r w:rsidR="000546FE" w:rsidRPr="000546FE">
        <w:rPr>
          <w:rFonts w:ascii="仿宋" w:eastAsia="仿宋" w:hAnsi="仿宋" w:cs="仿宋_GB2312" w:hint="eastAsia"/>
          <w:color w:val="0C0C0C"/>
          <w:sz w:val="32"/>
          <w:szCs w:val="32"/>
        </w:rPr>
        <w:t>罪，判处有期徒刑</w:t>
      </w:r>
      <w:r>
        <w:rPr>
          <w:rFonts w:ascii="仿宋" w:eastAsia="仿宋" w:hAnsi="仿宋" w:cs="仿宋_GB2312" w:hint="eastAsia"/>
          <w:color w:val="0C0C0C"/>
          <w:sz w:val="32"/>
          <w:szCs w:val="32"/>
        </w:rPr>
        <w:t>十一年；</w:t>
      </w:r>
      <w:r w:rsidR="000546FE" w:rsidRPr="000546FE">
        <w:rPr>
          <w:rFonts w:ascii="仿宋" w:eastAsia="仿宋" w:hAnsi="仿宋" w:cs="仿宋_GB2312" w:hint="eastAsia"/>
          <w:color w:val="0C0C0C"/>
          <w:sz w:val="32"/>
          <w:szCs w:val="32"/>
        </w:rPr>
        <w:t>犯</w:t>
      </w:r>
      <w:r>
        <w:rPr>
          <w:rFonts w:ascii="仿宋" w:eastAsia="仿宋" w:hAnsi="仿宋" w:cs="仿宋_GB2312" w:hint="eastAsia"/>
          <w:color w:val="0C0C0C"/>
          <w:sz w:val="32"/>
          <w:szCs w:val="32"/>
        </w:rPr>
        <w:t>盗窃</w:t>
      </w:r>
      <w:r w:rsidR="000546FE" w:rsidRPr="000546FE">
        <w:rPr>
          <w:rFonts w:ascii="仿宋" w:eastAsia="仿宋" w:hAnsi="仿宋" w:cs="仿宋_GB2312" w:hint="eastAsia"/>
          <w:color w:val="0C0C0C"/>
          <w:sz w:val="32"/>
          <w:szCs w:val="32"/>
        </w:rPr>
        <w:t>罪，判处有期徒刑</w:t>
      </w:r>
      <w:r>
        <w:rPr>
          <w:rFonts w:ascii="仿宋" w:eastAsia="仿宋" w:hAnsi="仿宋" w:cs="仿宋_GB2312" w:hint="eastAsia"/>
          <w:color w:val="0C0C0C"/>
          <w:sz w:val="32"/>
          <w:szCs w:val="32"/>
        </w:rPr>
        <w:t>六个月</w:t>
      </w:r>
      <w:r w:rsidR="006D64CE">
        <w:rPr>
          <w:rFonts w:ascii="仿宋" w:eastAsia="仿宋" w:hAnsi="仿宋" w:cs="仿宋_GB2312" w:hint="eastAsia"/>
          <w:color w:val="0C0C0C"/>
          <w:sz w:val="32"/>
          <w:szCs w:val="32"/>
        </w:rPr>
        <w:t>，并处罚金人民币1000元</w:t>
      </w:r>
      <w:r>
        <w:rPr>
          <w:rFonts w:ascii="仿宋" w:eastAsia="仿宋" w:hAnsi="仿宋" w:cs="仿宋_GB2312" w:hint="eastAsia"/>
          <w:color w:val="0C0C0C"/>
          <w:sz w:val="32"/>
          <w:szCs w:val="32"/>
        </w:rPr>
        <w:t>。</w:t>
      </w:r>
      <w:r w:rsidR="00AC79E0">
        <w:rPr>
          <w:rFonts w:ascii="仿宋" w:eastAsia="仿宋" w:hAnsi="仿宋" w:cs="仿宋_GB2312" w:hint="eastAsia"/>
          <w:color w:val="0C0C0C"/>
          <w:sz w:val="32"/>
          <w:szCs w:val="32"/>
        </w:rPr>
        <w:t>合并后，</w:t>
      </w:r>
      <w:r w:rsidR="000546FE" w:rsidRPr="000546FE">
        <w:rPr>
          <w:rFonts w:ascii="仿宋" w:eastAsia="仿宋" w:hAnsi="仿宋" w:cs="仿宋_GB2312" w:hint="eastAsia"/>
          <w:color w:val="0C0C0C"/>
          <w:sz w:val="32"/>
          <w:szCs w:val="32"/>
        </w:rPr>
        <w:t>决定执行有期徒刑</w:t>
      </w:r>
      <w:r>
        <w:rPr>
          <w:rFonts w:ascii="仿宋" w:eastAsia="仿宋" w:hAnsi="仿宋" w:cs="仿宋_GB2312" w:hint="eastAsia"/>
          <w:color w:val="0C0C0C"/>
          <w:sz w:val="32"/>
          <w:szCs w:val="32"/>
        </w:rPr>
        <w:t>十一</w:t>
      </w:r>
      <w:r w:rsidR="000546FE" w:rsidRPr="000546FE">
        <w:rPr>
          <w:rFonts w:ascii="仿宋" w:eastAsia="仿宋" w:hAnsi="仿宋" w:cs="仿宋_GB2312" w:hint="eastAsia"/>
          <w:color w:val="0C0C0C"/>
          <w:sz w:val="32"/>
          <w:szCs w:val="32"/>
        </w:rPr>
        <w:t>年，并处罚金</w:t>
      </w:r>
      <w:r>
        <w:rPr>
          <w:rFonts w:ascii="仿宋" w:eastAsia="仿宋" w:hAnsi="仿宋" w:cs="仿宋_GB2312" w:hint="eastAsia"/>
          <w:color w:val="0C0C0C"/>
          <w:sz w:val="32"/>
          <w:szCs w:val="32"/>
        </w:rPr>
        <w:t>人民币1000</w:t>
      </w:r>
      <w:r w:rsidR="000546FE" w:rsidRPr="000546FE">
        <w:rPr>
          <w:rFonts w:ascii="仿宋" w:eastAsia="仿宋" w:hAnsi="仿宋" w:cs="仿宋_GB2312" w:hint="eastAsia"/>
          <w:color w:val="0C0C0C"/>
          <w:sz w:val="32"/>
          <w:szCs w:val="32"/>
        </w:rPr>
        <w:t>元。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宣判后</w:t>
      </w:r>
      <w:r w:rsidR="00DA13A4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被告人</w:t>
      </w:r>
      <w:r w:rsidRPr="00CA58E9">
        <w:rPr>
          <w:rFonts w:ascii="仿宋" w:eastAsia="仿宋" w:hAnsi="仿宋" w:hint="eastAsia"/>
          <w:color w:val="0C0C0C"/>
          <w:sz w:val="32"/>
          <w:szCs w:val="32"/>
        </w:rPr>
        <w:t>向贞</w:t>
      </w:r>
      <w:r w:rsidR="00DA13A4">
        <w:rPr>
          <w:rFonts w:ascii="仿宋" w:eastAsia="仿宋" w:hAnsi="仿宋" w:hint="eastAsia"/>
          <w:color w:val="0C0C0C"/>
          <w:sz w:val="32"/>
          <w:szCs w:val="32"/>
        </w:rPr>
        <w:t>及其他同案被告人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不服</w:t>
      </w:r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向</w:t>
      </w:r>
      <w:r w:rsidRPr="00AA5DDA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提出上诉。</w:t>
      </w:r>
      <w:r w:rsidRPr="00AA5DDA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Pr="00AA5DDA">
        <w:rPr>
          <w:rFonts w:ascii="仿宋" w:eastAsia="仿宋" w:hAnsi="仿宋" w:hint="eastAsia"/>
          <w:color w:val="0C0C0C"/>
          <w:sz w:val="32"/>
          <w:szCs w:val="32"/>
        </w:rPr>
        <w:t>2018年12月26日</w:t>
      </w:r>
      <w:proofErr w:type="gramStart"/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5A1E8C" w:rsidRPr="005A1E8C">
        <w:rPr>
          <w:rFonts w:ascii="仿宋" w:eastAsia="仿宋" w:hAnsi="仿宋" w:hint="eastAsia"/>
          <w:color w:val="0C0C0C"/>
          <w:sz w:val="32"/>
          <w:szCs w:val="32"/>
        </w:rPr>
        <w:t>(2018)鄂28刑终256号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刑事裁定:驳回上诉，维持原判。</w:t>
      </w:r>
      <w:r w:rsidR="000546FE" w:rsidRPr="00DA13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0546FE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法律效力后，于</w:t>
      </w:r>
      <w:r w:rsidR="00562D05" w:rsidRPr="00562D05">
        <w:rPr>
          <w:rFonts w:ascii="仿宋" w:eastAsia="仿宋" w:hAnsi="仿宋" w:cs="仿宋_GB2312"/>
          <w:color w:val="0C0C0C"/>
          <w:sz w:val="32"/>
          <w:szCs w:val="32"/>
        </w:rPr>
        <w:t>2019</w:t>
      </w:r>
      <w:r w:rsidR="00562D05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年</w:t>
      </w:r>
      <w:r w:rsidR="00562D05" w:rsidRPr="00562D05">
        <w:rPr>
          <w:rFonts w:ascii="仿宋" w:eastAsia="仿宋" w:hAnsi="仿宋" w:cs="仿宋_GB2312"/>
          <w:color w:val="0C0C0C"/>
          <w:sz w:val="32"/>
          <w:szCs w:val="32"/>
        </w:rPr>
        <w:t>2</w:t>
      </w:r>
      <w:r w:rsidR="00562D05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月</w:t>
      </w:r>
      <w:r w:rsidR="00562D05" w:rsidRPr="00562D05">
        <w:rPr>
          <w:rFonts w:ascii="仿宋" w:eastAsia="仿宋" w:hAnsi="仿宋" w:cs="仿宋_GB2312"/>
          <w:color w:val="0C0C0C"/>
          <w:sz w:val="32"/>
          <w:szCs w:val="32"/>
        </w:rPr>
        <w:t>20</w:t>
      </w:r>
      <w:r w:rsidR="00562D05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日</w:t>
      </w:r>
      <w:r w:rsidR="00DA13A4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 w:rsidR="00DA13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="00DA13A4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A13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5月12日起至2028年5月11日止</w:t>
      </w:r>
      <w:r w:rsidR="000546FE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。</w:t>
      </w:r>
      <w:r w:rsidR="001A11DA"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1A11DA" w:rsidRPr="00562D05">
        <w:rPr>
          <w:rFonts w:ascii="仿宋" w:eastAsia="仿宋" w:hAnsi="仿宋" w:cs="仿宋_GB2312"/>
          <w:color w:val="0C0C0C"/>
          <w:sz w:val="32"/>
          <w:szCs w:val="32"/>
        </w:rPr>
        <w:t>2021</w:t>
      </w:r>
      <w:r w:rsidR="001A11DA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年</w:t>
      </w:r>
      <w:r w:rsidR="001A11DA" w:rsidRPr="00562D05">
        <w:rPr>
          <w:rFonts w:ascii="仿宋" w:eastAsia="仿宋" w:hAnsi="仿宋" w:cs="仿宋_GB2312"/>
          <w:color w:val="0C0C0C"/>
          <w:sz w:val="32"/>
          <w:szCs w:val="32"/>
        </w:rPr>
        <w:t>11</w:t>
      </w:r>
      <w:r w:rsidR="001A11DA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月</w:t>
      </w:r>
      <w:r w:rsidR="001A11DA" w:rsidRPr="00562D05">
        <w:rPr>
          <w:rFonts w:ascii="仿宋" w:eastAsia="仿宋" w:hAnsi="仿宋" w:cs="仿宋_GB2312"/>
          <w:color w:val="0C0C0C"/>
          <w:sz w:val="32"/>
          <w:szCs w:val="32"/>
        </w:rPr>
        <w:t>30</w:t>
      </w:r>
      <w:r w:rsidR="001A11DA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日</w:t>
      </w:r>
      <w:r w:rsidR="000546FE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经</w:t>
      </w:r>
      <w:r w:rsidR="00562D05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湖北省宜昌市中级人民法院</w:t>
      </w:r>
      <w:r w:rsidR="000546FE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裁定减去有期徒刑</w:t>
      </w:r>
      <w:r w:rsidR="00562D05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七</w:t>
      </w:r>
      <w:r w:rsidR="000546FE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个月</w:t>
      </w:r>
      <w:r w:rsidR="00562D05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。</w:t>
      </w:r>
      <w:r w:rsidR="000546FE" w:rsidRPr="00562D05">
        <w:rPr>
          <w:rFonts w:ascii="仿宋" w:eastAsia="仿宋" w:hAnsi="仿宋" w:cs="仿宋_GB2312"/>
          <w:color w:val="0C0C0C"/>
          <w:sz w:val="32"/>
          <w:szCs w:val="32"/>
        </w:rPr>
        <w:t>刑期</w:t>
      </w:r>
      <w:r w:rsidR="000546FE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自</w:t>
      </w:r>
      <w:r w:rsidR="00562D05" w:rsidRPr="00562D05">
        <w:rPr>
          <w:rFonts w:ascii="仿宋" w:eastAsia="仿宋" w:hAnsi="仿宋" w:cs="仿宋_GB2312"/>
          <w:color w:val="0C0C0C"/>
          <w:sz w:val="32"/>
          <w:szCs w:val="32"/>
        </w:rPr>
        <w:t>2017</w:t>
      </w:r>
      <w:r w:rsidR="00562D05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年</w:t>
      </w:r>
      <w:r w:rsidR="00562D05" w:rsidRPr="00562D05">
        <w:rPr>
          <w:rFonts w:ascii="仿宋" w:eastAsia="仿宋" w:hAnsi="仿宋" w:cs="仿宋_GB2312"/>
          <w:color w:val="0C0C0C"/>
          <w:sz w:val="32"/>
          <w:szCs w:val="32"/>
        </w:rPr>
        <w:t>5</w:t>
      </w:r>
      <w:r w:rsidR="00562D05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月</w:t>
      </w:r>
      <w:r w:rsidR="00562D05" w:rsidRPr="00562D05">
        <w:rPr>
          <w:rFonts w:ascii="仿宋" w:eastAsia="仿宋" w:hAnsi="仿宋" w:cs="仿宋_GB2312"/>
          <w:color w:val="0C0C0C"/>
          <w:sz w:val="32"/>
          <w:szCs w:val="32"/>
        </w:rPr>
        <w:t>12</w:t>
      </w:r>
      <w:r w:rsidR="00562D05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日</w:t>
      </w:r>
      <w:r w:rsidR="000546FE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起</w:t>
      </w:r>
      <w:r w:rsidR="000546FE" w:rsidRPr="00562D05">
        <w:rPr>
          <w:rFonts w:ascii="仿宋" w:eastAsia="仿宋" w:hAnsi="仿宋" w:cs="仿宋_GB2312"/>
          <w:color w:val="0C0C0C"/>
          <w:sz w:val="32"/>
          <w:szCs w:val="32"/>
        </w:rPr>
        <w:t>至</w:t>
      </w:r>
      <w:r w:rsidR="00562D05" w:rsidRPr="00562D05">
        <w:rPr>
          <w:rFonts w:ascii="仿宋" w:eastAsia="仿宋" w:hAnsi="仿宋" w:cs="仿宋_GB2312" w:hint="eastAsia"/>
          <w:color w:val="0C0C0C"/>
          <w:sz w:val="32"/>
          <w:szCs w:val="32"/>
        </w:rPr>
        <w:t>2027年10月11日</w:t>
      </w:r>
      <w:r w:rsidR="000546FE" w:rsidRPr="00562D05">
        <w:rPr>
          <w:rFonts w:ascii="仿宋" w:eastAsia="仿宋" w:hAnsi="仿宋" w:cs="仿宋_GB2312"/>
          <w:color w:val="0C0C0C"/>
          <w:sz w:val="32"/>
          <w:szCs w:val="32"/>
        </w:rPr>
        <w:t>止。</w:t>
      </w:r>
    </w:p>
    <w:p w:rsidR="001A11DA" w:rsidRPr="00D21636" w:rsidRDefault="001A11DA" w:rsidP="001A11DA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C24B00" w:rsidRPr="000546FE" w:rsidRDefault="001A11DA" w:rsidP="00C24B0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Pr="00CA58E9">
        <w:rPr>
          <w:rFonts w:ascii="仿宋" w:eastAsia="仿宋" w:hAnsi="仿宋" w:hint="eastAsia"/>
          <w:color w:val="0C0C0C"/>
          <w:sz w:val="32"/>
          <w:szCs w:val="32"/>
        </w:rPr>
        <w:t>向贞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机台操作工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</w:t>
      </w:r>
      <w:r w:rsidR="000546FE" w:rsidRPr="001A11DA">
        <w:rPr>
          <w:rFonts w:ascii="仿宋" w:eastAsia="仿宋" w:hAnsi="仿宋" w:cs="宋体" w:hint="eastAsia"/>
          <w:kern w:val="0"/>
          <w:sz w:val="32"/>
          <w:szCs w:val="32"/>
        </w:rPr>
        <w:t>自上次裁定减刑送达以来，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562D05" w:rsidRPr="001A1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本次考核期内获得表扬及物质奖励</w:t>
      </w:r>
      <w:r w:rsidR="00562D05" w:rsidRPr="001A11DA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562D05" w:rsidRPr="001A1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562D05" w:rsidRPr="001A11DA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562D05" w:rsidRPr="001A1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562D05" w:rsidRPr="001A11DA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562D05" w:rsidRPr="001A1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562D05" w:rsidRPr="001A11DA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562D05" w:rsidRPr="001A1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562D05" w:rsidRPr="001A11DA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562D05" w:rsidRPr="001A1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</w:t>
      </w:r>
      <w:r w:rsidR="00562D05" w:rsidRPr="001A11DA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562D05" w:rsidRPr="001A1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562D05" w:rsidRPr="001A11DA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562D05" w:rsidRPr="001A1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562D05" w:rsidRPr="001A11DA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="00562D05" w:rsidRPr="001A1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562D05" w:rsidRPr="001A11DA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562D05" w:rsidRPr="001A1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562D05" w:rsidRPr="001A11DA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562D05" w:rsidRPr="001A1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562D05" w:rsidRPr="001A11DA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562D05" w:rsidRPr="001A1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562D05" w:rsidRPr="001A11DA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="00562D05" w:rsidRPr="001A1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减刑裁定证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实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C24B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但罪犯</w:t>
      </w:r>
      <w:r w:rsidR="00C24B00">
        <w:rPr>
          <w:rFonts w:ascii="仿宋" w:eastAsia="仿宋" w:hAnsi="仿宋" w:hint="eastAsia"/>
          <w:color w:val="0C0C0C"/>
          <w:sz w:val="32"/>
          <w:szCs w:val="32"/>
        </w:rPr>
        <w:t>向贞系强奸被判处十年以上有期徒刑的罪犯</w:t>
      </w:r>
      <w:r w:rsidR="00C24B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303A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303A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303A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其犯罪性质和具体情节、社会危害程度、原判刑罚及生效裁判中</w:t>
      </w:r>
      <w:proofErr w:type="gramStart"/>
      <w:r w:rsidR="00303A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303A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="00C24B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应当从严掌握减刑幅度。</w:t>
      </w:r>
    </w:p>
    <w:p w:rsidR="00C24B00" w:rsidRPr="00C95D5F" w:rsidRDefault="00C24B00" w:rsidP="00C24B00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 w:rsidRPr="00CA58E9">
        <w:rPr>
          <w:rFonts w:ascii="仿宋" w:eastAsia="仿宋" w:hAnsi="仿宋" w:hint="eastAsia"/>
          <w:color w:val="0C0C0C"/>
          <w:sz w:val="32"/>
          <w:szCs w:val="32"/>
        </w:rPr>
        <w:t>向贞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积极执行财产刑，努力消除犯罪行为所产生的社会影响。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C24B00" w:rsidRDefault="00C24B00" w:rsidP="00C24B0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Pr="00CA58E9">
        <w:rPr>
          <w:rFonts w:ascii="仿宋" w:eastAsia="仿宋" w:hAnsi="仿宋" w:hint="eastAsia"/>
          <w:color w:val="0C0C0C"/>
          <w:sz w:val="32"/>
          <w:szCs w:val="32"/>
        </w:rPr>
        <w:t>向贞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BD31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</w:t>
      </w:r>
      <w:bookmarkStart w:id="0" w:name="_GoBack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0546FE" w:rsidRDefault="000546FE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</w:t>
      </w:r>
      <w:r w:rsidR="004952AB">
        <w:rPr>
          <w:rFonts w:ascii="仿宋" w:eastAsia="仿宋" w:hAnsi="仿宋" w:hint="eastAsia"/>
          <w:color w:val="0C0C0C"/>
        </w:rPr>
        <w:t xml:space="preserve">  </w:t>
      </w:r>
      <w:r w:rsidRPr="000546FE">
        <w:rPr>
          <w:rFonts w:ascii="仿宋" w:eastAsia="仿宋" w:hAnsi="仿宋" w:hint="eastAsia"/>
          <w:color w:val="0C0C0C"/>
        </w:rPr>
        <w:t>致</w:t>
      </w:r>
    </w:p>
    <w:p w:rsidR="000546FE" w:rsidRPr="000546FE" w:rsidRDefault="000546FE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587FA2">
        <w:rPr>
          <w:rFonts w:ascii="仿宋" w:eastAsia="仿宋" w:hAnsi="仿宋" w:hint="eastAsia"/>
          <w:color w:val="0C0C0C"/>
          <w:sz w:val="32"/>
          <w:szCs w:val="32"/>
        </w:rPr>
        <w:t>宜昌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0546FE" w:rsidRPr="000546FE" w:rsidRDefault="000546FE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546FE" w:rsidRPr="000546FE" w:rsidRDefault="000546FE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6FE" w:rsidRPr="000546FE" w:rsidRDefault="000546FE" w:rsidP="008C1C3D">
      <w:pPr>
        <w:pStyle w:val="10"/>
        <w:spacing w:line="520" w:lineRule="exact"/>
        <w:ind w:left="4410" w:firstLineChars="300" w:firstLine="96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B7854" w:rsidRPr="000546FE" w:rsidRDefault="000546FE" w:rsidP="000546FE">
      <w:pPr>
        <w:spacing w:line="520" w:lineRule="exact"/>
        <w:rPr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904070">
        <w:rPr>
          <w:rFonts w:ascii="仿宋" w:eastAsia="仿宋" w:hAnsi="仿宋" w:hint="eastAsia"/>
          <w:color w:val="0C0C0C"/>
          <w:sz w:val="32"/>
          <w:szCs w:val="32"/>
        </w:rPr>
        <w:t xml:space="preserve">      2024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8C1C3D">
        <w:rPr>
          <w:rFonts w:ascii="仿宋" w:eastAsia="仿宋" w:hAnsi="仿宋" w:hint="eastAsia"/>
          <w:color w:val="0C0C0C"/>
          <w:sz w:val="32"/>
          <w:szCs w:val="32"/>
        </w:rPr>
        <w:t>9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8C1C3D">
        <w:rPr>
          <w:rFonts w:ascii="仿宋" w:eastAsia="仿宋" w:hAnsi="仿宋" w:hint="eastAsia"/>
          <w:color w:val="0C0C0C"/>
          <w:sz w:val="32"/>
          <w:szCs w:val="32"/>
        </w:rPr>
        <w:t>18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7854" w:rsidRPr="0005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D9" w:rsidRDefault="00B419D9" w:rsidP="000546FE">
      <w:r>
        <w:separator/>
      </w:r>
    </w:p>
  </w:endnote>
  <w:endnote w:type="continuationSeparator" w:id="0">
    <w:p w:rsidR="00B419D9" w:rsidRDefault="00B419D9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D9" w:rsidRDefault="00B419D9" w:rsidP="000546FE">
      <w:r>
        <w:separator/>
      </w:r>
    </w:p>
  </w:footnote>
  <w:footnote w:type="continuationSeparator" w:id="0">
    <w:p w:rsidR="00B419D9" w:rsidRDefault="00B419D9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17102"/>
    <w:rsid w:val="001A11DA"/>
    <w:rsid w:val="00303A55"/>
    <w:rsid w:val="00401272"/>
    <w:rsid w:val="0047046C"/>
    <w:rsid w:val="004952AB"/>
    <w:rsid w:val="004B0058"/>
    <w:rsid w:val="00562D05"/>
    <w:rsid w:val="00587FA2"/>
    <w:rsid w:val="005A1E8C"/>
    <w:rsid w:val="005A2944"/>
    <w:rsid w:val="005B45CA"/>
    <w:rsid w:val="00611534"/>
    <w:rsid w:val="0063241D"/>
    <w:rsid w:val="006D64CE"/>
    <w:rsid w:val="007633EA"/>
    <w:rsid w:val="007916AD"/>
    <w:rsid w:val="0080475B"/>
    <w:rsid w:val="008C1C3D"/>
    <w:rsid w:val="0090039E"/>
    <w:rsid w:val="00904070"/>
    <w:rsid w:val="00955229"/>
    <w:rsid w:val="009D474E"/>
    <w:rsid w:val="00AA5DDA"/>
    <w:rsid w:val="00AB7854"/>
    <w:rsid w:val="00AC79E0"/>
    <w:rsid w:val="00B049DE"/>
    <w:rsid w:val="00B419D9"/>
    <w:rsid w:val="00B72ECB"/>
    <w:rsid w:val="00BB2F06"/>
    <w:rsid w:val="00BD31BE"/>
    <w:rsid w:val="00C24B00"/>
    <w:rsid w:val="00C70048"/>
    <w:rsid w:val="00C75413"/>
    <w:rsid w:val="00CA58E9"/>
    <w:rsid w:val="00D21217"/>
    <w:rsid w:val="00DA13A4"/>
    <w:rsid w:val="00DE6CC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Windows User</cp:lastModifiedBy>
  <cp:revision>37</cp:revision>
  <dcterms:created xsi:type="dcterms:W3CDTF">2024-01-03T02:46:00Z</dcterms:created>
  <dcterms:modified xsi:type="dcterms:W3CDTF">2024-09-15T03:55:00Z</dcterms:modified>
</cp:coreProperties>
</file>