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1A3846" w:rsidRDefault="001A3846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1A3846" w:rsidRDefault="001A3846" w:rsidP="001A3846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4B4A18">
        <w:rPr>
          <w:rFonts w:ascii="仿宋" w:eastAsia="仿宋" w:hAnsi="仿宋" w:hint="eastAsia"/>
          <w:color w:val="0C0C0C"/>
          <w:sz w:val="32"/>
          <w:szCs w:val="32"/>
        </w:rPr>
        <w:t>0172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306E67" w:rsidRDefault="000546FE" w:rsidP="00B3667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B76622" w:rsidRPr="00B76622">
        <w:rPr>
          <w:rFonts w:ascii="仿宋" w:eastAsia="仿宋" w:hAnsi="仿宋" w:hint="eastAsia"/>
          <w:color w:val="0C0C0C"/>
          <w:sz w:val="32"/>
          <w:szCs w:val="32"/>
        </w:rPr>
        <w:t>黄爱民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B76622" w:rsidRPr="00B7662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1974年4月9日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D479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</w:t>
      </w:r>
      <w:r w:rsidR="00D47986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 w:rsidR="00D47986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D479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D47986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</w:t>
      </w:r>
      <w:r w:rsidR="00D479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无业</w:t>
      </w:r>
      <w:r w:rsidR="00D47986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D479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B67416" w:rsidRPr="00B6741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Default="0083286B" w:rsidP="00B3667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306E67">
        <w:rPr>
          <w:rFonts w:ascii="仿宋" w:eastAsia="仿宋" w:hAnsi="仿宋" w:hint="eastAsia"/>
          <w:color w:val="0C0C0C"/>
          <w:sz w:val="32"/>
          <w:szCs w:val="32"/>
        </w:rPr>
        <w:t>湖北省建始县</w:t>
      </w:r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人民法院于</w:t>
      </w:r>
      <w:r w:rsidR="00C31495" w:rsidRPr="00306E67">
        <w:rPr>
          <w:rFonts w:ascii="仿宋" w:eastAsia="仿宋" w:hAnsi="仿宋" w:hint="eastAsia"/>
          <w:color w:val="0C0C0C"/>
          <w:sz w:val="32"/>
          <w:szCs w:val="32"/>
        </w:rPr>
        <w:t>2020</w:t>
      </w:r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31495" w:rsidRPr="00306E67">
        <w:rPr>
          <w:rFonts w:ascii="仿宋" w:eastAsia="仿宋" w:hAnsi="仿宋" w:hint="eastAsia"/>
          <w:color w:val="0C0C0C"/>
          <w:sz w:val="32"/>
          <w:szCs w:val="32"/>
        </w:rPr>
        <w:t>7</w:t>
      </w:r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31495" w:rsidRPr="00306E67">
        <w:rPr>
          <w:rFonts w:ascii="仿宋" w:eastAsia="仿宋" w:hAnsi="仿宋" w:hint="eastAsia"/>
          <w:color w:val="0C0C0C"/>
          <w:sz w:val="32"/>
          <w:szCs w:val="32"/>
        </w:rPr>
        <w:t>21</w:t>
      </w:r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日</w:t>
      </w:r>
      <w:proofErr w:type="gramStart"/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C31495" w:rsidRPr="00306E67">
        <w:rPr>
          <w:rFonts w:ascii="仿宋" w:eastAsia="仿宋" w:hAnsi="仿宋" w:hint="eastAsia"/>
          <w:color w:val="0C0C0C"/>
          <w:sz w:val="32"/>
          <w:szCs w:val="32"/>
        </w:rPr>
        <w:t>(2020)鄂2822刑初73号</w:t>
      </w:r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刑事判决，认定被告人</w:t>
      </w:r>
      <w:r w:rsidR="00C31495">
        <w:rPr>
          <w:rFonts w:ascii="仿宋" w:eastAsia="仿宋" w:hAnsi="仿宋" w:hint="eastAsia"/>
          <w:color w:val="0C0C0C"/>
          <w:sz w:val="32"/>
          <w:szCs w:val="32"/>
        </w:rPr>
        <w:t>黄爱民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="007A3E93" w:rsidRPr="00306E67">
        <w:rPr>
          <w:rFonts w:ascii="仿宋" w:eastAsia="仿宋" w:hAnsi="仿宋" w:hint="eastAsia"/>
          <w:color w:val="0C0C0C"/>
          <w:sz w:val="32"/>
          <w:szCs w:val="32"/>
        </w:rPr>
        <w:t>贩卖毒品罪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，判处有期徒刑</w:t>
      </w:r>
      <w:r w:rsidR="007A3E93" w:rsidRPr="00306E67">
        <w:rPr>
          <w:rFonts w:ascii="仿宋" w:eastAsia="仿宋" w:hAnsi="仿宋" w:hint="eastAsia"/>
          <w:color w:val="0C0C0C"/>
          <w:sz w:val="32"/>
          <w:szCs w:val="32"/>
        </w:rPr>
        <w:t>十二年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，并处</w:t>
      </w:r>
      <w:r w:rsidR="007A3E93" w:rsidRPr="00306E67">
        <w:rPr>
          <w:rFonts w:ascii="仿宋" w:eastAsia="仿宋" w:hAnsi="仿宋" w:hint="eastAsia"/>
          <w:color w:val="0C0C0C"/>
          <w:sz w:val="32"/>
          <w:szCs w:val="32"/>
        </w:rPr>
        <w:t>罚金人民币</w:t>
      </w:r>
      <w:r w:rsidR="00360256">
        <w:rPr>
          <w:rFonts w:ascii="仿宋" w:eastAsia="仿宋" w:hAnsi="仿宋" w:hint="eastAsia"/>
          <w:color w:val="0C0C0C"/>
          <w:sz w:val="32"/>
          <w:szCs w:val="32"/>
        </w:rPr>
        <w:t>八千</w:t>
      </w:r>
      <w:r w:rsidR="002F4EE5">
        <w:rPr>
          <w:rFonts w:ascii="仿宋" w:eastAsia="仿宋" w:hAnsi="仿宋" w:hint="eastAsia"/>
          <w:color w:val="0C0C0C"/>
          <w:sz w:val="32"/>
          <w:szCs w:val="32"/>
        </w:rPr>
        <w:t>元，</w:t>
      </w:r>
      <w:r w:rsidR="00360256">
        <w:rPr>
          <w:rFonts w:ascii="仿宋" w:eastAsia="仿宋" w:hAnsi="仿宋" w:hint="eastAsia"/>
          <w:color w:val="0C0C0C"/>
          <w:sz w:val="32"/>
          <w:szCs w:val="32"/>
        </w:rPr>
        <w:t>继续</w:t>
      </w:r>
      <w:r w:rsidR="007A3E93" w:rsidRPr="00306E67">
        <w:rPr>
          <w:rFonts w:ascii="仿宋" w:eastAsia="仿宋" w:hAnsi="仿宋" w:hint="eastAsia"/>
          <w:color w:val="0C0C0C"/>
          <w:sz w:val="32"/>
          <w:szCs w:val="32"/>
        </w:rPr>
        <w:t>追缴</w:t>
      </w:r>
      <w:r w:rsidR="00360256">
        <w:rPr>
          <w:rFonts w:ascii="仿宋" w:eastAsia="仿宋" w:hAnsi="仿宋" w:hint="eastAsia"/>
          <w:color w:val="0C0C0C"/>
          <w:sz w:val="32"/>
          <w:szCs w:val="32"/>
        </w:rPr>
        <w:t>其</w:t>
      </w:r>
      <w:r w:rsidR="007A3E93" w:rsidRPr="00306E67">
        <w:rPr>
          <w:rFonts w:ascii="仿宋" w:eastAsia="仿宋" w:hAnsi="仿宋" w:hint="eastAsia"/>
          <w:color w:val="0C0C0C"/>
          <w:sz w:val="32"/>
          <w:szCs w:val="32"/>
        </w:rPr>
        <w:t>违法所得人民币</w:t>
      </w:r>
      <w:r w:rsidR="007A3E93" w:rsidRPr="00306E67">
        <w:rPr>
          <w:rFonts w:ascii="仿宋" w:eastAsia="仿宋" w:hAnsi="仿宋"/>
          <w:color w:val="0C0C0C"/>
          <w:sz w:val="32"/>
          <w:szCs w:val="32"/>
        </w:rPr>
        <w:t>8300</w:t>
      </w:r>
      <w:r w:rsidR="007A3E93" w:rsidRPr="00306E67">
        <w:rPr>
          <w:rFonts w:ascii="仿宋" w:eastAsia="仿宋" w:hAnsi="仿宋" w:hint="eastAsia"/>
          <w:color w:val="0C0C0C"/>
          <w:sz w:val="32"/>
          <w:szCs w:val="32"/>
        </w:rPr>
        <w:t>元</w:t>
      </w:r>
      <w:r w:rsidR="00360256">
        <w:rPr>
          <w:rFonts w:ascii="仿宋" w:eastAsia="仿宋" w:hAnsi="仿宋" w:hint="eastAsia"/>
          <w:color w:val="0C0C0C"/>
          <w:sz w:val="32"/>
          <w:szCs w:val="32"/>
        </w:rPr>
        <w:t>，予以没收，上缴国库</w:t>
      </w:r>
      <w:r w:rsidR="007A3E93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宣判后</w:t>
      </w:r>
      <w:r w:rsidR="0038315C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被告人</w:t>
      </w:r>
      <w:r w:rsidR="000E707E">
        <w:rPr>
          <w:rFonts w:ascii="仿宋" w:eastAsia="仿宋" w:hAnsi="仿宋" w:hint="eastAsia"/>
          <w:color w:val="0C0C0C"/>
          <w:sz w:val="32"/>
          <w:szCs w:val="32"/>
        </w:rPr>
        <w:t>黄爱民</w:t>
      </w:r>
      <w:r w:rsidR="0038315C">
        <w:rPr>
          <w:rFonts w:ascii="仿宋" w:eastAsia="仿宋" w:hAnsi="仿宋" w:hint="eastAsia"/>
          <w:color w:val="0C0C0C"/>
          <w:sz w:val="32"/>
          <w:szCs w:val="32"/>
        </w:rPr>
        <w:t>及其他同案被告人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不服，向</w:t>
      </w:r>
      <w:r w:rsidR="000E707E" w:rsidRPr="000E707E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="000E707E" w:rsidRPr="000E707E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0E707E" w:rsidRPr="000E707E">
        <w:rPr>
          <w:rFonts w:ascii="仿宋" w:eastAsia="仿宋" w:hAnsi="仿宋" w:hint="eastAsia"/>
          <w:color w:val="0C0C0C"/>
          <w:sz w:val="32"/>
          <w:szCs w:val="32"/>
        </w:rPr>
        <w:t>2020年10月26日</w:t>
      </w:r>
      <w:proofErr w:type="gramStart"/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13036D" w:rsidRPr="0013036D">
        <w:rPr>
          <w:rFonts w:ascii="仿宋" w:eastAsia="仿宋" w:hAnsi="仿宋" w:hint="eastAsia"/>
          <w:color w:val="0C0C0C"/>
          <w:sz w:val="32"/>
          <w:szCs w:val="32"/>
        </w:rPr>
        <w:t>(2020)鄂28刑终208号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 w:rsidR="000546FE" w:rsidRPr="00320735">
        <w:rPr>
          <w:rFonts w:ascii="仿宋" w:eastAsia="仿宋" w:hAnsi="仿宋" w:hint="eastAsia"/>
          <w:color w:val="0C0C0C"/>
          <w:sz w:val="32"/>
          <w:szCs w:val="32"/>
        </w:rPr>
        <w:t>裁定发生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法律效力</w:t>
      </w:r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后，于</w:t>
      </w:r>
      <w:r w:rsidR="00306E67" w:rsidRPr="00306E67">
        <w:rPr>
          <w:rFonts w:ascii="仿宋" w:eastAsia="仿宋" w:hAnsi="仿宋" w:hint="eastAsia"/>
          <w:color w:val="0C0C0C"/>
          <w:sz w:val="32"/>
          <w:szCs w:val="32"/>
        </w:rPr>
        <w:t>2020年12月18日</w:t>
      </w:r>
      <w:r w:rsidR="00320735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0546FE" w:rsidRPr="00306E67">
        <w:rPr>
          <w:rFonts w:ascii="仿宋" w:eastAsia="仿宋" w:hAnsi="仿宋"/>
          <w:color w:val="0C0C0C"/>
          <w:sz w:val="32"/>
          <w:szCs w:val="32"/>
        </w:rPr>
        <w:t>刑期</w:t>
      </w:r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自</w:t>
      </w:r>
      <w:r w:rsidR="00306E67" w:rsidRPr="00306E67">
        <w:rPr>
          <w:rFonts w:ascii="仿宋" w:eastAsia="仿宋" w:hAnsi="仿宋"/>
          <w:color w:val="0C0C0C"/>
          <w:sz w:val="32"/>
          <w:szCs w:val="32"/>
        </w:rPr>
        <w:t>2019</w:t>
      </w:r>
      <w:r w:rsidR="00306E67" w:rsidRPr="00306E67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306E67" w:rsidRPr="00306E67">
        <w:rPr>
          <w:rFonts w:ascii="仿宋" w:eastAsia="仿宋" w:hAnsi="仿宋"/>
          <w:color w:val="0C0C0C"/>
          <w:sz w:val="32"/>
          <w:szCs w:val="32"/>
        </w:rPr>
        <w:t>9</w:t>
      </w:r>
      <w:r w:rsidR="00306E67" w:rsidRPr="00306E67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06E67" w:rsidRPr="00306E67">
        <w:rPr>
          <w:rFonts w:ascii="仿宋" w:eastAsia="仿宋" w:hAnsi="仿宋"/>
          <w:color w:val="0C0C0C"/>
          <w:sz w:val="32"/>
          <w:szCs w:val="32"/>
        </w:rPr>
        <w:t>3</w:t>
      </w:r>
      <w:r w:rsidR="00306E67" w:rsidRPr="00306E67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="000546FE" w:rsidRPr="00306E67">
        <w:rPr>
          <w:rFonts w:ascii="仿宋" w:eastAsia="仿宋" w:hAnsi="仿宋" w:hint="eastAsia"/>
          <w:color w:val="0C0C0C"/>
          <w:sz w:val="32"/>
          <w:szCs w:val="32"/>
        </w:rPr>
        <w:t>起</w:t>
      </w:r>
      <w:r w:rsidR="000546FE" w:rsidRPr="00306E67">
        <w:rPr>
          <w:rFonts w:ascii="仿宋" w:eastAsia="仿宋" w:hAnsi="仿宋"/>
          <w:color w:val="0C0C0C"/>
          <w:sz w:val="32"/>
          <w:szCs w:val="32"/>
        </w:rPr>
        <w:t>至</w:t>
      </w:r>
      <w:r w:rsidR="00306E67" w:rsidRPr="00306E67">
        <w:rPr>
          <w:rFonts w:ascii="仿宋" w:eastAsia="仿宋" w:hAnsi="仿宋"/>
          <w:color w:val="0C0C0C"/>
          <w:sz w:val="32"/>
          <w:szCs w:val="32"/>
        </w:rPr>
        <w:t>2031</w:t>
      </w:r>
      <w:r w:rsidR="00306E67" w:rsidRPr="00306E67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306E67" w:rsidRPr="00306E67">
        <w:rPr>
          <w:rFonts w:ascii="仿宋" w:eastAsia="仿宋" w:hAnsi="仿宋"/>
          <w:color w:val="0C0C0C"/>
          <w:sz w:val="32"/>
          <w:szCs w:val="32"/>
        </w:rPr>
        <w:t>9</w:t>
      </w:r>
      <w:r w:rsidR="00306E67" w:rsidRPr="00306E67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06E67" w:rsidRPr="00306E67">
        <w:rPr>
          <w:rFonts w:ascii="仿宋" w:eastAsia="仿宋" w:hAnsi="仿宋"/>
          <w:color w:val="0C0C0C"/>
          <w:sz w:val="32"/>
          <w:szCs w:val="32"/>
        </w:rPr>
        <w:t>2</w:t>
      </w:r>
      <w:r w:rsidR="00306E67" w:rsidRPr="00306E67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="000546FE" w:rsidRPr="00306E67">
        <w:rPr>
          <w:rFonts w:ascii="仿宋" w:eastAsia="仿宋" w:hAnsi="仿宋"/>
          <w:color w:val="0C0C0C"/>
          <w:sz w:val="32"/>
          <w:szCs w:val="32"/>
        </w:rPr>
        <w:t>止。</w:t>
      </w:r>
    </w:p>
    <w:p w:rsidR="00320735" w:rsidRPr="00D21636" w:rsidRDefault="00320735" w:rsidP="00B3667C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546FE" w:rsidRPr="00BD2086" w:rsidRDefault="00320735" w:rsidP="00BD2086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Pr="00B76622">
        <w:rPr>
          <w:rFonts w:ascii="仿宋" w:eastAsia="仿宋" w:hAnsi="仿宋" w:hint="eastAsia"/>
          <w:color w:val="0C0C0C"/>
          <w:sz w:val="32"/>
          <w:szCs w:val="32"/>
        </w:rPr>
        <w:t>黄爱民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操作工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306E67">
        <w:rPr>
          <w:rFonts w:ascii="仿宋" w:eastAsia="仿宋" w:hAnsi="仿宋" w:hint="eastAsia"/>
          <w:color w:val="0C0C0C"/>
          <w:sz w:val="32"/>
          <w:szCs w:val="32"/>
        </w:rPr>
        <w:t>2020年12月18日</w:t>
      </w:r>
      <w:r>
        <w:rPr>
          <w:rFonts w:ascii="仿宋" w:eastAsia="仿宋" w:hAnsi="仿宋" w:hint="eastAsia"/>
          <w:color w:val="0C0C0C"/>
          <w:sz w:val="32"/>
          <w:szCs w:val="32"/>
        </w:rPr>
        <w:t>入监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执行以来，</w:t>
      </w:r>
      <w:r w:rsidR="00B366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月；本次考核期内获得物质奖励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C534C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FC534C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月。</w:t>
      </w:r>
      <w:r w:rsidR="002031D5"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2031D5" w:rsidRPr="00B76622">
        <w:rPr>
          <w:rFonts w:ascii="仿宋" w:eastAsia="仿宋" w:hAnsi="仿宋" w:hint="eastAsia"/>
          <w:color w:val="0C0C0C"/>
          <w:sz w:val="32"/>
          <w:szCs w:val="32"/>
        </w:rPr>
        <w:t>黄爱民</w:t>
      </w:r>
      <w:r w:rsidR="002031D5">
        <w:rPr>
          <w:rFonts w:ascii="仿宋" w:eastAsia="仿宋" w:hAnsi="仿宋" w:hint="eastAsia"/>
          <w:color w:val="0C0C0C"/>
          <w:sz w:val="32"/>
          <w:szCs w:val="32"/>
        </w:rPr>
        <w:t>2022年7月13日</w:t>
      </w:r>
      <w:r w:rsidR="00736BBB">
        <w:rPr>
          <w:rFonts w:ascii="仿宋" w:eastAsia="仿宋" w:hAnsi="仿宋" w:hint="eastAsia"/>
          <w:color w:val="0C0C0C"/>
          <w:sz w:val="32"/>
          <w:szCs w:val="32"/>
        </w:rPr>
        <w:t>执行财产刑</w:t>
      </w:r>
      <w:r w:rsidR="00736BBB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 xml:space="preserve"> </w:t>
      </w:r>
      <w:r w:rsidR="002F4EE5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8000</w:t>
      </w:r>
      <w:r w:rsidR="002F4EE5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</w:t>
      </w:r>
      <w:r w:rsidR="00736BB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2023年11月14日执行财产</w:t>
      </w:r>
      <w:proofErr w:type="gramStart"/>
      <w:r w:rsidR="00736BB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2F4EE5" w:rsidRPr="002031D5">
        <w:rPr>
          <w:rFonts w:ascii="仿宋" w:eastAsia="仿宋" w:hAnsi="仿宋" w:cs="宋体"/>
          <w:color w:val="0C0C0C"/>
          <w:kern w:val="0"/>
          <w:sz w:val="32"/>
          <w:szCs w:val="32"/>
        </w:rPr>
        <w:t>8300</w:t>
      </w:r>
      <w:r w:rsidR="002F4EE5" w:rsidRPr="002031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</w:t>
      </w:r>
      <w:r w:rsidR="00736BB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 w:rsidR="00736BB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="00736BB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D208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BD208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BD208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BD2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BD2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BD2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BD208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BD2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BD208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</w:t>
      </w:r>
      <w:r w:rsidR="00BD208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掌握减刑幅度。</w:t>
      </w:r>
    </w:p>
    <w:p w:rsidR="00BD2086" w:rsidRPr="00C95D5F" w:rsidRDefault="00BD2086" w:rsidP="00BD2086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Pr="00B76622">
        <w:rPr>
          <w:rFonts w:ascii="仿宋" w:eastAsia="仿宋" w:hAnsi="仿宋" w:hint="eastAsia"/>
          <w:color w:val="0C0C0C"/>
          <w:sz w:val="32"/>
          <w:szCs w:val="32"/>
        </w:rPr>
        <w:t>黄爱民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</w:t>
      </w:r>
      <w:r w:rsidR="00320BD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首次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 w:rsidR="00320BDE">
        <w:rPr>
          <w:rFonts w:ascii="仿宋" w:eastAsia="仿宋" w:hAnsi="仿宋" w:hint="eastAsia"/>
          <w:color w:val="0C0C0C"/>
          <w:sz w:val="32"/>
          <w:szCs w:val="32"/>
        </w:rPr>
        <w:t>二年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BD2086" w:rsidRDefault="00BD2086" w:rsidP="00BD2086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Pr="00B76622">
        <w:rPr>
          <w:rFonts w:ascii="仿宋" w:eastAsia="仿宋" w:hAnsi="仿宋" w:hint="eastAsia"/>
          <w:color w:val="0C0C0C"/>
          <w:sz w:val="32"/>
          <w:szCs w:val="32"/>
        </w:rPr>
        <w:t>黄爱民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320BD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0546FE" w:rsidRDefault="000546FE" w:rsidP="00B3667C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320BDE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B3667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2F4EE5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B366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B366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4B4A18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bookmarkStart w:id="0" w:name="_GoBack"/>
      <w:bookmarkEnd w:id="0"/>
      <w:r w:rsidRPr="000546FE">
        <w:rPr>
          <w:rFonts w:ascii="仿宋" w:eastAsia="仿宋" w:hAnsi="仿宋" w:hint="eastAsia"/>
          <w:color w:val="0C0C0C"/>
        </w:rPr>
        <w:t>（公章）</w:t>
      </w:r>
    </w:p>
    <w:p w:rsidR="00AB7854" w:rsidRPr="000546FE" w:rsidRDefault="000546FE" w:rsidP="00B3667C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</w:t>
      </w:r>
      <w:r w:rsidR="00320BDE">
        <w:rPr>
          <w:rFonts w:ascii="仿宋" w:eastAsia="仿宋" w:hAnsi="仿宋" w:hint="eastAsia"/>
          <w:color w:val="0C0C0C"/>
          <w:sz w:val="32"/>
          <w:szCs w:val="32"/>
        </w:rPr>
        <w:t xml:space="preserve">       2024年</w:t>
      </w:r>
      <w:r w:rsidR="004B4A18">
        <w:rPr>
          <w:rFonts w:ascii="仿宋" w:eastAsia="仿宋" w:hAnsi="仿宋" w:hint="eastAsia"/>
          <w:color w:val="0C0C0C"/>
          <w:sz w:val="32"/>
          <w:szCs w:val="32"/>
        </w:rPr>
        <w:t>12</w:t>
      </w:r>
      <w:r w:rsidR="00320BD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4B4A18">
        <w:rPr>
          <w:rFonts w:ascii="仿宋" w:eastAsia="仿宋" w:hAnsi="仿宋" w:hint="eastAsia"/>
          <w:color w:val="0C0C0C"/>
          <w:sz w:val="32"/>
          <w:szCs w:val="32"/>
        </w:rPr>
        <w:t>2</w:t>
      </w:r>
      <w:r w:rsidR="00320BD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 w:rsidSect="0079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1F" w:rsidRDefault="00E67E1F" w:rsidP="000546FE">
      <w:r>
        <w:separator/>
      </w:r>
    </w:p>
  </w:endnote>
  <w:endnote w:type="continuationSeparator" w:id="0">
    <w:p w:rsidR="00E67E1F" w:rsidRDefault="00E67E1F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1F" w:rsidRDefault="00E67E1F" w:rsidP="000546FE">
      <w:r>
        <w:separator/>
      </w:r>
    </w:p>
  </w:footnote>
  <w:footnote w:type="continuationSeparator" w:id="0">
    <w:p w:rsidR="00E67E1F" w:rsidRDefault="00E67E1F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14499"/>
    <w:rsid w:val="000546FE"/>
    <w:rsid w:val="00093582"/>
    <w:rsid w:val="000E707E"/>
    <w:rsid w:val="000F019B"/>
    <w:rsid w:val="0013036D"/>
    <w:rsid w:val="001A3846"/>
    <w:rsid w:val="002031D5"/>
    <w:rsid w:val="002F4EE5"/>
    <w:rsid w:val="00306E67"/>
    <w:rsid w:val="00320735"/>
    <w:rsid w:val="00320BDE"/>
    <w:rsid w:val="00360256"/>
    <w:rsid w:val="0038315C"/>
    <w:rsid w:val="004B4A18"/>
    <w:rsid w:val="004D5EEB"/>
    <w:rsid w:val="005A2944"/>
    <w:rsid w:val="005E4724"/>
    <w:rsid w:val="00736BBB"/>
    <w:rsid w:val="007633EA"/>
    <w:rsid w:val="00765FEF"/>
    <w:rsid w:val="00790516"/>
    <w:rsid w:val="007916AD"/>
    <w:rsid w:val="007A3E93"/>
    <w:rsid w:val="0083286B"/>
    <w:rsid w:val="00862BBB"/>
    <w:rsid w:val="008A5954"/>
    <w:rsid w:val="008F4AFD"/>
    <w:rsid w:val="0090039E"/>
    <w:rsid w:val="009614A9"/>
    <w:rsid w:val="009D474E"/>
    <w:rsid w:val="00AB7854"/>
    <w:rsid w:val="00B356DE"/>
    <w:rsid w:val="00B3667C"/>
    <w:rsid w:val="00B63CAE"/>
    <w:rsid w:val="00B67416"/>
    <w:rsid w:val="00B76622"/>
    <w:rsid w:val="00BD2086"/>
    <w:rsid w:val="00BE28FA"/>
    <w:rsid w:val="00C31495"/>
    <w:rsid w:val="00CD13F7"/>
    <w:rsid w:val="00CD3960"/>
    <w:rsid w:val="00D47986"/>
    <w:rsid w:val="00E67E1F"/>
    <w:rsid w:val="00EC2E16"/>
    <w:rsid w:val="00FB7F46"/>
    <w:rsid w:val="00FC534C"/>
    <w:rsid w:val="00FF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余池</cp:lastModifiedBy>
  <cp:revision>52</cp:revision>
  <dcterms:created xsi:type="dcterms:W3CDTF">2024-01-03T02:46:00Z</dcterms:created>
  <dcterms:modified xsi:type="dcterms:W3CDTF">2024-12-02T01:16:00Z</dcterms:modified>
</cp:coreProperties>
</file>