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092" w:rsidRDefault="00196A91">
      <w:pPr>
        <w:spacing w:line="480" w:lineRule="exact"/>
        <w:jc w:val="center"/>
        <w:rPr>
          <w:rFonts w:eastAsia="黑体"/>
          <w:b/>
          <w:sz w:val="44"/>
          <w:szCs w:val="44"/>
        </w:rPr>
      </w:pPr>
      <w:r>
        <w:rPr>
          <w:rFonts w:eastAsia="黑体" w:hint="eastAsia"/>
          <w:b/>
          <w:sz w:val="44"/>
          <w:szCs w:val="44"/>
        </w:rPr>
        <w:t>报请减刑建议书</w:t>
      </w:r>
    </w:p>
    <w:p w:rsidR="00444C5F" w:rsidRDefault="00444C5F">
      <w:pPr>
        <w:tabs>
          <w:tab w:val="left" w:pos="3780"/>
        </w:tabs>
        <w:wordWrap w:val="0"/>
        <w:spacing w:line="540" w:lineRule="exact"/>
        <w:ind w:firstLineChars="200" w:firstLine="640"/>
        <w:jc w:val="right"/>
        <w:rPr>
          <w:rFonts w:ascii="仿宋" w:eastAsia="仿宋" w:hAnsi="仿宋"/>
          <w:color w:val="0C0C0C"/>
          <w:sz w:val="32"/>
          <w:szCs w:val="32"/>
        </w:rPr>
      </w:pPr>
    </w:p>
    <w:p w:rsidR="00462092" w:rsidRDefault="00196A91" w:rsidP="00444C5F">
      <w:pPr>
        <w:tabs>
          <w:tab w:val="left" w:pos="3780"/>
        </w:tabs>
        <w:spacing w:line="540" w:lineRule="exact"/>
        <w:ind w:firstLineChars="200" w:firstLine="640"/>
        <w:jc w:val="right"/>
        <w:rPr>
          <w:rFonts w:ascii="仿宋" w:eastAsia="仿宋" w:hAnsi="仿宋"/>
          <w:color w:val="0C0C0C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（2024）</w:t>
      </w:r>
      <w:proofErr w:type="gramStart"/>
      <w:r>
        <w:rPr>
          <w:rFonts w:ascii="仿宋" w:eastAsia="仿宋" w:hAnsi="仿宋" w:hint="eastAsia"/>
          <w:color w:val="0C0C0C"/>
          <w:sz w:val="32"/>
          <w:szCs w:val="32"/>
        </w:rPr>
        <w:t>鄂宜监</w:t>
      </w:r>
      <w:proofErr w:type="gramEnd"/>
      <w:r>
        <w:rPr>
          <w:rFonts w:ascii="仿宋" w:eastAsia="仿宋" w:hAnsi="仿宋" w:hint="eastAsia"/>
          <w:color w:val="0C0C0C"/>
          <w:sz w:val="32"/>
          <w:szCs w:val="32"/>
        </w:rPr>
        <w:t>减字第</w:t>
      </w:r>
      <w:r w:rsidR="005F4228">
        <w:rPr>
          <w:rFonts w:ascii="仿宋" w:eastAsia="仿宋" w:hAnsi="仿宋" w:hint="eastAsia"/>
          <w:color w:val="0C0C0C"/>
          <w:sz w:val="32"/>
          <w:szCs w:val="32"/>
        </w:rPr>
        <w:t>0138</w:t>
      </w:r>
      <w:r>
        <w:rPr>
          <w:rFonts w:ascii="仿宋" w:eastAsia="仿宋" w:hAnsi="仿宋"/>
          <w:color w:val="0C0C0C"/>
          <w:sz w:val="32"/>
          <w:szCs w:val="32"/>
        </w:rPr>
        <w:t>号</w:t>
      </w:r>
    </w:p>
    <w:p w:rsidR="006E6BA8" w:rsidRDefault="006E6BA8" w:rsidP="005756C8">
      <w:pPr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罪犯陈洋，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男，1993年10月1日生，汉族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，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初中</w:t>
      </w:r>
      <w:r w:rsidR="00444C5F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文化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，项目经理。原户籍所在地：湖北省建始县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。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湖北省恩施土家族苗族自治州中级人民法院于2021年7月2日</w:t>
      </w:r>
      <w:proofErr w:type="gramStart"/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作出</w:t>
      </w:r>
      <w:proofErr w:type="gramEnd"/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(2021)鄂28刑初13号刑事判决，认定被告人</w:t>
      </w:r>
      <w:r>
        <w:rPr>
          <w:rFonts w:ascii="仿宋" w:eastAsia="仿宋" w:hAnsi="仿宋" w:hint="eastAsia"/>
          <w:color w:val="0C0C0C"/>
          <w:sz w:val="32"/>
          <w:szCs w:val="32"/>
        </w:rPr>
        <w:t>陈洋犯贩卖、运输毒品罪，判处有期徒刑十五年，并处没收财产人民币50000元。判决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发生法律效力后，于2021年9月29日</w:t>
      </w:r>
      <w:r w:rsidRPr="00F004A4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送湖北省宜昌监狱服刑改造。刑期自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2020</w:t>
      </w:r>
      <w:r w:rsidRPr="00F004A4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10</w:t>
      </w:r>
      <w:r w:rsidRPr="00F004A4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月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23</w:t>
      </w:r>
      <w:r w:rsidRPr="00F004A4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日起至20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35</w:t>
      </w:r>
      <w:r w:rsidRPr="00F004A4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年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10</w:t>
      </w:r>
      <w:r w:rsidRPr="00F004A4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月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22日止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。</w:t>
      </w:r>
    </w:p>
    <w:p w:rsidR="006E6BA8" w:rsidRPr="00D21636" w:rsidRDefault="006E6BA8" w:rsidP="006E6BA8">
      <w:pPr>
        <w:spacing w:line="520" w:lineRule="exact"/>
        <w:ind w:firstLineChars="200" w:firstLine="640"/>
        <w:jc w:val="left"/>
        <w:rPr>
          <w:rFonts w:ascii="仿宋" w:eastAsia="仿宋" w:hAnsi="仿宋" w:cs="宋体"/>
          <w:color w:val="0C0C0C"/>
          <w:kern w:val="0"/>
          <w:sz w:val="32"/>
          <w:szCs w:val="32"/>
        </w:rPr>
      </w:pPr>
      <w:r w:rsidRPr="00D21636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该犯在近期确有悔改表现，具体事实如下：</w:t>
      </w:r>
    </w:p>
    <w:p w:rsidR="00444C5F" w:rsidRDefault="006E6BA8" w:rsidP="00444C5F">
      <w:pPr>
        <w:spacing w:line="520" w:lineRule="exact"/>
        <w:ind w:firstLineChars="200" w:firstLine="640"/>
        <w:jc w:val="left"/>
        <w:rPr>
          <w:rFonts w:ascii="仿宋" w:eastAsia="仿宋" w:hAnsi="仿宋" w:cs="宋体"/>
          <w:color w:val="0C0C0C"/>
          <w:kern w:val="0"/>
          <w:sz w:val="32"/>
          <w:szCs w:val="32"/>
        </w:rPr>
      </w:pPr>
      <w:r w:rsidRPr="000D78EF">
        <w:rPr>
          <w:rFonts w:ascii="仿宋" w:eastAsia="仿宋" w:hAnsi="仿宋" w:hint="eastAsia"/>
          <w:color w:val="0C0C0C"/>
          <w:sz w:val="32"/>
          <w:szCs w:val="32"/>
        </w:rPr>
        <w:t>罪犯</w:t>
      </w:r>
      <w:r>
        <w:rPr>
          <w:rFonts w:ascii="仿宋" w:eastAsia="仿宋" w:hAnsi="仿宋" w:hint="eastAsia"/>
          <w:color w:val="0C0C0C"/>
          <w:sz w:val="32"/>
          <w:szCs w:val="32"/>
        </w:rPr>
        <w:t>陈洋</w:t>
      </w:r>
      <w:r w:rsidRPr="000D78EF">
        <w:rPr>
          <w:rFonts w:ascii="仿宋" w:eastAsia="仿宋" w:hAnsi="仿宋" w:hint="eastAsia"/>
          <w:color w:val="0C0C0C"/>
          <w:sz w:val="32"/>
          <w:szCs w:val="32"/>
        </w:rPr>
        <w:t>现从事缝纫车工劳动，自</w:t>
      </w:r>
      <w:r w:rsidRPr="000D78EF">
        <w:rPr>
          <w:rFonts w:ascii="仿宋" w:eastAsia="仿宋" w:hAnsi="仿宋"/>
          <w:color w:val="0C0C0C"/>
          <w:sz w:val="32"/>
          <w:szCs w:val="32"/>
        </w:rPr>
        <w:t>2021</w:t>
      </w:r>
      <w:r w:rsidRPr="000D78EF">
        <w:rPr>
          <w:rFonts w:ascii="仿宋" w:eastAsia="仿宋" w:hAnsi="仿宋" w:hint="eastAsia"/>
          <w:color w:val="0C0C0C"/>
          <w:sz w:val="32"/>
          <w:szCs w:val="32"/>
        </w:rPr>
        <w:t>年</w:t>
      </w:r>
      <w:r w:rsidRPr="000D78EF">
        <w:rPr>
          <w:rFonts w:ascii="仿宋" w:eastAsia="仿宋" w:hAnsi="仿宋"/>
          <w:color w:val="0C0C0C"/>
          <w:sz w:val="32"/>
          <w:szCs w:val="32"/>
        </w:rPr>
        <w:t>9</w:t>
      </w:r>
      <w:r w:rsidRPr="000D78EF">
        <w:rPr>
          <w:rFonts w:ascii="仿宋" w:eastAsia="仿宋" w:hAnsi="仿宋" w:hint="eastAsia"/>
          <w:color w:val="0C0C0C"/>
          <w:sz w:val="32"/>
          <w:szCs w:val="32"/>
        </w:rPr>
        <w:t>月</w:t>
      </w:r>
      <w:r w:rsidRPr="000D78EF">
        <w:rPr>
          <w:rFonts w:ascii="仿宋" w:eastAsia="仿宋" w:hAnsi="仿宋"/>
          <w:color w:val="0C0C0C"/>
          <w:sz w:val="32"/>
          <w:szCs w:val="32"/>
        </w:rPr>
        <w:t>29</w:t>
      </w:r>
      <w:r w:rsidRPr="000D78EF">
        <w:rPr>
          <w:rFonts w:ascii="仿宋" w:eastAsia="仿宋" w:hAnsi="仿宋" w:hint="eastAsia"/>
          <w:color w:val="0C0C0C"/>
          <w:sz w:val="32"/>
          <w:szCs w:val="32"/>
        </w:rPr>
        <w:t>日入监以来，能做到认罪悔罪，遵守法律法规，接受教育改造；参加思想、文化、职业技术教育；参加劳动，努力完成劳动任务本次考核期内获得表扬</w:t>
      </w:r>
      <w:r w:rsidRPr="000D78EF">
        <w:rPr>
          <w:rFonts w:ascii="仿宋" w:eastAsia="仿宋" w:hAnsi="仿宋"/>
          <w:color w:val="0C0C0C"/>
          <w:sz w:val="32"/>
          <w:szCs w:val="32"/>
        </w:rPr>
        <w:t>4</w:t>
      </w:r>
      <w:r w:rsidRPr="000D78EF">
        <w:rPr>
          <w:rFonts w:ascii="仿宋" w:eastAsia="仿宋" w:hAnsi="仿宋" w:hint="eastAsia"/>
          <w:color w:val="0C0C0C"/>
          <w:sz w:val="32"/>
          <w:szCs w:val="32"/>
        </w:rPr>
        <w:t>个：</w:t>
      </w:r>
      <w:r w:rsidRPr="000D78EF">
        <w:rPr>
          <w:rFonts w:ascii="仿宋" w:eastAsia="仿宋" w:hAnsi="仿宋"/>
          <w:color w:val="0C0C0C"/>
          <w:sz w:val="32"/>
          <w:szCs w:val="32"/>
        </w:rPr>
        <w:t>2022</w:t>
      </w:r>
      <w:r w:rsidRPr="000D78EF">
        <w:rPr>
          <w:rFonts w:ascii="仿宋" w:eastAsia="仿宋" w:hAnsi="仿宋" w:hint="eastAsia"/>
          <w:color w:val="0C0C0C"/>
          <w:sz w:val="32"/>
          <w:szCs w:val="32"/>
        </w:rPr>
        <w:t>年</w:t>
      </w:r>
      <w:r w:rsidRPr="000D78EF">
        <w:rPr>
          <w:rFonts w:ascii="仿宋" w:eastAsia="仿宋" w:hAnsi="仿宋"/>
          <w:color w:val="0C0C0C"/>
          <w:sz w:val="32"/>
          <w:szCs w:val="32"/>
        </w:rPr>
        <w:t>6</w:t>
      </w:r>
      <w:r w:rsidRPr="000D78EF">
        <w:rPr>
          <w:rFonts w:ascii="仿宋" w:eastAsia="仿宋" w:hAnsi="仿宋" w:hint="eastAsia"/>
          <w:color w:val="0C0C0C"/>
          <w:sz w:val="32"/>
          <w:szCs w:val="32"/>
        </w:rPr>
        <w:t>月、</w:t>
      </w:r>
      <w:r w:rsidRPr="000D78EF">
        <w:rPr>
          <w:rFonts w:ascii="仿宋" w:eastAsia="仿宋" w:hAnsi="仿宋"/>
          <w:color w:val="0C0C0C"/>
          <w:sz w:val="32"/>
          <w:szCs w:val="32"/>
        </w:rPr>
        <w:t>2022</w:t>
      </w:r>
      <w:r w:rsidRPr="000D78EF">
        <w:rPr>
          <w:rFonts w:ascii="仿宋" w:eastAsia="仿宋" w:hAnsi="仿宋" w:hint="eastAsia"/>
          <w:color w:val="0C0C0C"/>
          <w:sz w:val="32"/>
          <w:szCs w:val="32"/>
        </w:rPr>
        <w:t>年</w:t>
      </w:r>
      <w:r w:rsidRPr="000D78EF">
        <w:rPr>
          <w:rFonts w:ascii="仿宋" w:eastAsia="仿宋" w:hAnsi="仿宋"/>
          <w:color w:val="0C0C0C"/>
          <w:sz w:val="32"/>
          <w:szCs w:val="32"/>
        </w:rPr>
        <w:t>11</w:t>
      </w:r>
      <w:r w:rsidRPr="000D78EF">
        <w:rPr>
          <w:rFonts w:ascii="仿宋" w:eastAsia="仿宋" w:hAnsi="仿宋" w:hint="eastAsia"/>
          <w:color w:val="0C0C0C"/>
          <w:sz w:val="32"/>
          <w:szCs w:val="32"/>
        </w:rPr>
        <w:t>月、</w:t>
      </w:r>
      <w:r w:rsidRPr="000D78EF">
        <w:rPr>
          <w:rFonts w:ascii="仿宋" w:eastAsia="仿宋" w:hAnsi="仿宋"/>
          <w:color w:val="0C0C0C"/>
          <w:sz w:val="32"/>
          <w:szCs w:val="32"/>
        </w:rPr>
        <w:t>2023</w:t>
      </w:r>
      <w:r w:rsidRPr="000D78EF">
        <w:rPr>
          <w:rFonts w:ascii="仿宋" w:eastAsia="仿宋" w:hAnsi="仿宋" w:hint="eastAsia"/>
          <w:color w:val="0C0C0C"/>
          <w:sz w:val="32"/>
          <w:szCs w:val="32"/>
        </w:rPr>
        <w:t>年</w:t>
      </w:r>
      <w:r w:rsidRPr="000D78EF">
        <w:rPr>
          <w:rFonts w:ascii="仿宋" w:eastAsia="仿宋" w:hAnsi="仿宋"/>
          <w:color w:val="0C0C0C"/>
          <w:sz w:val="32"/>
          <w:szCs w:val="32"/>
        </w:rPr>
        <w:t>5</w:t>
      </w:r>
      <w:r w:rsidRPr="000D78EF">
        <w:rPr>
          <w:rFonts w:ascii="仿宋" w:eastAsia="仿宋" w:hAnsi="仿宋" w:hint="eastAsia"/>
          <w:color w:val="0C0C0C"/>
          <w:sz w:val="32"/>
          <w:szCs w:val="32"/>
        </w:rPr>
        <w:t>月、</w:t>
      </w:r>
      <w:r w:rsidRPr="000D78EF">
        <w:rPr>
          <w:rFonts w:ascii="仿宋" w:eastAsia="仿宋" w:hAnsi="仿宋"/>
          <w:color w:val="0C0C0C"/>
          <w:sz w:val="32"/>
          <w:szCs w:val="32"/>
        </w:rPr>
        <w:t>2023</w:t>
      </w:r>
      <w:r w:rsidRPr="000D78EF">
        <w:rPr>
          <w:rFonts w:ascii="仿宋" w:eastAsia="仿宋" w:hAnsi="仿宋" w:hint="eastAsia"/>
          <w:color w:val="0C0C0C"/>
          <w:sz w:val="32"/>
          <w:szCs w:val="32"/>
        </w:rPr>
        <w:t>年</w:t>
      </w:r>
      <w:r w:rsidRPr="000D78EF">
        <w:rPr>
          <w:rFonts w:ascii="仿宋" w:eastAsia="仿宋" w:hAnsi="仿宋"/>
          <w:color w:val="0C0C0C"/>
          <w:sz w:val="32"/>
          <w:szCs w:val="32"/>
        </w:rPr>
        <w:t>11</w:t>
      </w:r>
      <w:r w:rsidRPr="000D78EF">
        <w:rPr>
          <w:rFonts w:ascii="仿宋" w:eastAsia="仿宋" w:hAnsi="仿宋" w:hint="eastAsia"/>
          <w:color w:val="0C0C0C"/>
          <w:sz w:val="32"/>
          <w:szCs w:val="32"/>
        </w:rPr>
        <w:t>月</w:t>
      </w:r>
      <w:r w:rsidR="00F6370C">
        <w:rPr>
          <w:rFonts w:ascii="仿宋" w:eastAsia="仿宋" w:hAnsi="仿宋" w:hint="eastAsia"/>
          <w:color w:val="0C0C0C"/>
          <w:sz w:val="32"/>
          <w:szCs w:val="32"/>
        </w:rPr>
        <w:t>。</w:t>
      </w:r>
      <w:r w:rsidRPr="000D78EF">
        <w:rPr>
          <w:rFonts w:ascii="仿宋" w:eastAsia="仿宋" w:hAnsi="仿宋"/>
          <w:color w:val="0C0C0C"/>
          <w:sz w:val="32"/>
          <w:szCs w:val="32"/>
        </w:rPr>
        <w:t>2024</w:t>
      </w:r>
      <w:r w:rsidRPr="000D78EF">
        <w:rPr>
          <w:rFonts w:ascii="仿宋" w:eastAsia="仿宋" w:hAnsi="仿宋" w:hint="eastAsia"/>
          <w:color w:val="0C0C0C"/>
          <w:sz w:val="32"/>
          <w:szCs w:val="32"/>
        </w:rPr>
        <w:t>年</w:t>
      </w:r>
      <w:r w:rsidRPr="000D78EF">
        <w:rPr>
          <w:rFonts w:ascii="仿宋" w:eastAsia="仿宋" w:hAnsi="仿宋"/>
          <w:color w:val="0C0C0C"/>
          <w:sz w:val="32"/>
          <w:szCs w:val="32"/>
        </w:rPr>
        <w:t>1</w:t>
      </w:r>
      <w:r w:rsidRPr="000D78EF">
        <w:rPr>
          <w:rFonts w:ascii="仿宋" w:eastAsia="仿宋" w:hAnsi="仿宋" w:hint="eastAsia"/>
          <w:color w:val="0C0C0C"/>
          <w:sz w:val="32"/>
          <w:szCs w:val="32"/>
        </w:rPr>
        <w:t>月</w:t>
      </w:r>
      <w:r w:rsidRPr="000D78EF">
        <w:rPr>
          <w:rFonts w:ascii="仿宋" w:eastAsia="仿宋" w:hAnsi="仿宋"/>
          <w:color w:val="0C0C0C"/>
          <w:sz w:val="32"/>
          <w:szCs w:val="32"/>
        </w:rPr>
        <w:t>10</w:t>
      </w:r>
      <w:r w:rsidRPr="000D78EF">
        <w:rPr>
          <w:rFonts w:ascii="仿宋" w:eastAsia="仿宋" w:hAnsi="仿宋" w:hint="eastAsia"/>
          <w:color w:val="0C0C0C"/>
          <w:sz w:val="32"/>
          <w:szCs w:val="32"/>
        </w:rPr>
        <w:t>日执行财产</w:t>
      </w:r>
      <w:proofErr w:type="gramStart"/>
      <w:r w:rsidRPr="000D78EF">
        <w:rPr>
          <w:rFonts w:ascii="仿宋" w:eastAsia="仿宋" w:hAnsi="仿宋" w:hint="eastAsia"/>
          <w:color w:val="0C0C0C"/>
          <w:sz w:val="32"/>
          <w:szCs w:val="32"/>
        </w:rPr>
        <w:t>刑</w:t>
      </w:r>
      <w:proofErr w:type="gramEnd"/>
      <w:r w:rsidRPr="000D78EF">
        <w:rPr>
          <w:rFonts w:ascii="仿宋" w:eastAsia="仿宋" w:hAnsi="仿宋"/>
          <w:color w:val="0C0C0C"/>
          <w:sz w:val="32"/>
          <w:szCs w:val="32"/>
        </w:rPr>
        <w:t>50000</w:t>
      </w:r>
      <w:r w:rsidRPr="000D78EF">
        <w:rPr>
          <w:rFonts w:ascii="仿宋" w:eastAsia="仿宋" w:hAnsi="仿宋" w:hint="eastAsia"/>
          <w:color w:val="0C0C0C"/>
          <w:sz w:val="32"/>
          <w:szCs w:val="32"/>
        </w:rPr>
        <w:t>元，</w:t>
      </w:r>
      <w:proofErr w:type="gramStart"/>
      <w:r w:rsidRPr="000D78EF">
        <w:rPr>
          <w:rFonts w:ascii="仿宋" w:eastAsia="仿宋" w:hAnsi="仿宋" w:hint="eastAsia"/>
          <w:color w:val="0C0C0C"/>
          <w:sz w:val="32"/>
          <w:szCs w:val="32"/>
        </w:rPr>
        <w:t>财产刑已执行</w:t>
      </w:r>
      <w:proofErr w:type="gramEnd"/>
      <w:r w:rsidRPr="000D78EF">
        <w:rPr>
          <w:rFonts w:ascii="仿宋" w:eastAsia="仿宋" w:hAnsi="仿宋" w:hint="eastAsia"/>
          <w:color w:val="0C0C0C"/>
          <w:sz w:val="32"/>
          <w:szCs w:val="32"/>
        </w:rPr>
        <w:t>完毕。</w:t>
      </w:r>
      <w:r w:rsidR="00444C5F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综合考察其犯罪性质和具体情节、社会危害程度、原判刑罚及生效裁判中</w:t>
      </w:r>
      <w:proofErr w:type="gramStart"/>
      <w:r w:rsidR="00444C5F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财产性判项</w:t>
      </w:r>
      <w:proofErr w:type="gramEnd"/>
      <w:r w:rsidR="00444C5F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的履行情况、交付执行后的一贯表现等因素，从严掌握减刑幅度。</w:t>
      </w:r>
    </w:p>
    <w:p w:rsidR="00462092" w:rsidRPr="006E6BA8" w:rsidRDefault="006E6BA8" w:rsidP="007D0069">
      <w:pPr>
        <w:spacing w:line="520" w:lineRule="exact"/>
        <w:ind w:firstLineChars="200" w:firstLine="640"/>
        <w:rPr>
          <w:rFonts w:ascii="仿宋" w:eastAsia="仿宋" w:hAnsi="仿宋"/>
          <w:color w:val="0C0C0C"/>
          <w:sz w:val="32"/>
          <w:szCs w:val="32"/>
        </w:rPr>
      </w:pPr>
      <w:r w:rsidRPr="00C95D5F">
        <w:rPr>
          <w:rFonts w:ascii="仿宋" w:eastAsia="仿宋" w:hAnsi="仿宋" w:hint="eastAsia"/>
          <w:color w:val="0C0C0C"/>
          <w:sz w:val="32"/>
          <w:szCs w:val="32"/>
        </w:rPr>
        <w:t>综上所述，罪犯</w:t>
      </w:r>
      <w:r>
        <w:rPr>
          <w:rFonts w:ascii="仿宋" w:eastAsia="仿宋" w:hAnsi="仿宋" w:hint="eastAsia"/>
          <w:color w:val="0C0C0C"/>
          <w:sz w:val="32"/>
          <w:szCs w:val="32"/>
        </w:rPr>
        <w:t>陈洋</w:t>
      </w:r>
      <w:r w:rsidRPr="00C95D5F">
        <w:rPr>
          <w:rFonts w:ascii="仿宋" w:eastAsia="仿宋" w:hAnsi="仿宋" w:hint="eastAsia"/>
          <w:color w:val="0C0C0C"/>
          <w:sz w:val="32"/>
          <w:szCs w:val="32"/>
        </w:rPr>
        <w:t>在服刑期间能认罪悔罪，认真遵守法律法规及监规，接受教育改造，参加思想、文化、职业技术教育，参加劳动，努力完成劳动任务。</w:t>
      </w:r>
      <w:r w:rsidRPr="001F2B64">
        <w:rPr>
          <w:rFonts w:ascii="仿宋" w:eastAsia="仿宋" w:hAnsi="仿宋" w:hint="eastAsia"/>
          <w:color w:val="0C0C0C"/>
          <w:sz w:val="32"/>
          <w:szCs w:val="32"/>
        </w:rPr>
        <w:t>积极执行财产刑，努力消除犯罪行为所产生的社会影响。</w:t>
      </w:r>
      <w:r>
        <w:rPr>
          <w:rFonts w:ascii="仿宋" w:eastAsia="仿宋" w:hAnsi="仿宋" w:hint="eastAsia"/>
          <w:color w:val="0C0C0C"/>
          <w:sz w:val="32"/>
          <w:szCs w:val="32"/>
        </w:rPr>
        <w:t>首次</w:t>
      </w:r>
      <w:r w:rsidRPr="00C95D5F">
        <w:rPr>
          <w:rFonts w:ascii="仿宋" w:eastAsia="仿宋" w:hAnsi="仿宋" w:hint="eastAsia"/>
          <w:color w:val="0C0C0C"/>
          <w:sz w:val="32"/>
          <w:szCs w:val="32"/>
        </w:rPr>
        <w:t>减刑间隔期已过</w:t>
      </w:r>
      <w:r>
        <w:rPr>
          <w:rFonts w:ascii="仿宋" w:eastAsia="仿宋" w:hAnsi="仿宋" w:hint="eastAsia"/>
          <w:color w:val="0C0C0C"/>
          <w:sz w:val="32"/>
          <w:szCs w:val="32"/>
        </w:rPr>
        <w:t>二</w:t>
      </w:r>
      <w:r w:rsidRPr="00C95D5F">
        <w:rPr>
          <w:rFonts w:ascii="仿宋" w:eastAsia="仿宋" w:hAnsi="仿宋" w:hint="eastAsia"/>
          <w:color w:val="0C0C0C"/>
          <w:sz w:val="32"/>
          <w:szCs w:val="32"/>
        </w:rPr>
        <w:t>年，多次公示无异议，确有悔改表现，符合报请减刑条件。</w:t>
      </w:r>
    </w:p>
    <w:p w:rsidR="00462092" w:rsidRDefault="00196A91">
      <w:pPr>
        <w:widowControl/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lastRenderedPageBreak/>
        <w:t>根据《中华人民共和国监狱法》第二十九条、《中华人民共和国刑法》第七十八条第一款、《中华人民共和国刑事诉讼法》第二百六十二条第二款之规定，建议将罪犯陈洋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的刑罚减去有期徒刑七个月。特报请裁定。</w:t>
      </w:r>
    </w:p>
    <w:p w:rsidR="00462092" w:rsidRDefault="00196A91">
      <w:pPr>
        <w:pStyle w:val="1"/>
        <w:spacing w:line="520" w:lineRule="exact"/>
        <w:ind w:firstLineChars="200" w:firstLine="640"/>
        <w:rPr>
          <w:rFonts w:ascii="仿宋" w:eastAsia="仿宋" w:hAnsi="仿宋"/>
          <w:color w:val="0C0C0C"/>
        </w:rPr>
      </w:pPr>
      <w:r>
        <w:rPr>
          <w:rFonts w:ascii="仿宋" w:eastAsia="仿宋" w:hAnsi="仿宋" w:hint="eastAsia"/>
          <w:color w:val="0C0C0C"/>
        </w:rPr>
        <w:t>此</w:t>
      </w:r>
      <w:bookmarkStart w:id="0" w:name="_GoBack"/>
      <w:bookmarkEnd w:id="0"/>
      <w:r>
        <w:rPr>
          <w:rFonts w:ascii="仿宋" w:eastAsia="仿宋" w:hAnsi="仿宋" w:hint="eastAsia"/>
          <w:color w:val="0C0C0C"/>
        </w:rPr>
        <w:t>致</w:t>
      </w:r>
    </w:p>
    <w:p w:rsidR="00462092" w:rsidRDefault="00196A91">
      <w:pPr>
        <w:spacing w:line="520" w:lineRule="exact"/>
        <w:ind w:firstLineChars="200" w:firstLine="640"/>
        <w:rPr>
          <w:rFonts w:ascii="仿宋" w:eastAsia="仿宋" w:hAnsi="仿宋"/>
          <w:color w:val="0C0C0C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湖北省宜昌市中级人民法院</w:t>
      </w:r>
    </w:p>
    <w:p w:rsidR="00462092" w:rsidRDefault="00462092">
      <w:pPr>
        <w:pStyle w:val="10"/>
        <w:spacing w:line="520" w:lineRule="exact"/>
        <w:ind w:leftChars="0" w:left="0"/>
        <w:rPr>
          <w:rFonts w:ascii="仿宋" w:eastAsia="仿宋" w:hAnsi="仿宋"/>
          <w:color w:val="0C0C0C"/>
        </w:rPr>
      </w:pPr>
    </w:p>
    <w:p w:rsidR="00462092" w:rsidRDefault="00462092">
      <w:pPr>
        <w:pStyle w:val="10"/>
        <w:spacing w:line="520" w:lineRule="exact"/>
        <w:ind w:left="4410" w:firstLineChars="200" w:firstLine="640"/>
        <w:rPr>
          <w:rFonts w:ascii="仿宋" w:eastAsia="仿宋" w:hAnsi="仿宋"/>
          <w:color w:val="0C0C0C"/>
        </w:rPr>
      </w:pPr>
    </w:p>
    <w:p w:rsidR="00462092" w:rsidRDefault="00CA72CA" w:rsidP="00CA72CA">
      <w:pPr>
        <w:pStyle w:val="10"/>
        <w:spacing w:line="520" w:lineRule="exact"/>
        <w:ind w:left="4410" w:firstLineChars="500" w:firstLine="1600"/>
        <w:rPr>
          <w:rFonts w:ascii="仿宋" w:eastAsia="仿宋" w:hAnsi="仿宋"/>
          <w:color w:val="0C0C0C"/>
        </w:rPr>
      </w:pPr>
      <w:r>
        <w:rPr>
          <w:rFonts w:ascii="仿宋" w:eastAsia="仿宋" w:hAnsi="仿宋" w:hint="eastAsia"/>
          <w:color w:val="0C0C0C"/>
        </w:rPr>
        <w:t>（</w:t>
      </w:r>
      <w:r w:rsidR="00196A91">
        <w:rPr>
          <w:rFonts w:ascii="仿宋" w:eastAsia="仿宋" w:hAnsi="仿宋" w:hint="eastAsia"/>
          <w:color w:val="0C0C0C"/>
        </w:rPr>
        <w:t>公章）</w:t>
      </w:r>
    </w:p>
    <w:p w:rsidR="00462092" w:rsidRDefault="00196A91">
      <w:pPr>
        <w:spacing w:line="520" w:lineRule="exact"/>
        <w:rPr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 xml:space="preserve">                                 </w:t>
      </w:r>
      <w:r w:rsidR="006E6BA8">
        <w:rPr>
          <w:rFonts w:ascii="仿宋" w:eastAsia="仿宋" w:hAnsi="仿宋" w:hint="eastAsia"/>
          <w:color w:val="0C0C0C"/>
          <w:sz w:val="32"/>
          <w:szCs w:val="32"/>
        </w:rPr>
        <w:t>2024</w:t>
      </w:r>
      <w:r>
        <w:rPr>
          <w:rFonts w:ascii="仿宋" w:eastAsia="仿宋" w:hAnsi="仿宋" w:hint="eastAsia"/>
          <w:color w:val="0C0C0C"/>
          <w:sz w:val="32"/>
          <w:szCs w:val="32"/>
        </w:rPr>
        <w:t>年</w:t>
      </w:r>
      <w:r w:rsidR="00A915FD">
        <w:rPr>
          <w:rFonts w:ascii="仿宋" w:eastAsia="仿宋" w:hAnsi="仿宋" w:hint="eastAsia"/>
          <w:color w:val="0C0C0C"/>
          <w:sz w:val="32"/>
          <w:szCs w:val="32"/>
        </w:rPr>
        <w:t>12</w:t>
      </w:r>
      <w:r>
        <w:rPr>
          <w:rFonts w:ascii="仿宋" w:eastAsia="仿宋" w:hAnsi="仿宋" w:hint="eastAsia"/>
          <w:color w:val="0C0C0C"/>
          <w:sz w:val="32"/>
          <w:szCs w:val="32"/>
        </w:rPr>
        <w:t>月</w:t>
      </w:r>
      <w:r w:rsidR="00A915FD">
        <w:rPr>
          <w:rFonts w:ascii="仿宋" w:eastAsia="仿宋" w:hAnsi="仿宋" w:hint="eastAsia"/>
          <w:color w:val="0C0C0C"/>
          <w:sz w:val="32"/>
          <w:szCs w:val="32"/>
        </w:rPr>
        <w:t>2</w:t>
      </w:r>
      <w:r>
        <w:rPr>
          <w:rFonts w:ascii="仿宋" w:eastAsia="仿宋" w:hAnsi="仿宋" w:hint="eastAsia"/>
          <w:color w:val="0C0C0C"/>
          <w:sz w:val="32"/>
          <w:szCs w:val="32"/>
        </w:rPr>
        <w:t>日</w:t>
      </w:r>
    </w:p>
    <w:sectPr w:rsidR="0046209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A30" w:rsidRDefault="00E13A30" w:rsidP="006E6BA8">
      <w:r>
        <w:separator/>
      </w:r>
    </w:p>
  </w:endnote>
  <w:endnote w:type="continuationSeparator" w:id="0">
    <w:p w:rsidR="00E13A30" w:rsidRDefault="00E13A30" w:rsidP="006E6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A30" w:rsidRDefault="00E13A30" w:rsidP="006E6BA8">
      <w:r>
        <w:separator/>
      </w:r>
    </w:p>
  </w:footnote>
  <w:footnote w:type="continuationSeparator" w:id="0">
    <w:p w:rsidR="00E13A30" w:rsidRDefault="00E13A30" w:rsidP="006E6B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0039E"/>
    <w:rsid w:val="000546FE"/>
    <w:rsid w:val="000F019B"/>
    <w:rsid w:val="00196A91"/>
    <w:rsid w:val="00444C5F"/>
    <w:rsid w:val="00462092"/>
    <w:rsid w:val="005756C8"/>
    <w:rsid w:val="005A2944"/>
    <w:rsid w:val="005E7823"/>
    <w:rsid w:val="005F4228"/>
    <w:rsid w:val="006E6BA8"/>
    <w:rsid w:val="007633EA"/>
    <w:rsid w:val="00786696"/>
    <w:rsid w:val="007916AD"/>
    <w:rsid w:val="007D0069"/>
    <w:rsid w:val="0090039E"/>
    <w:rsid w:val="009D474E"/>
    <w:rsid w:val="00A915FD"/>
    <w:rsid w:val="00AB7854"/>
    <w:rsid w:val="00CA72CA"/>
    <w:rsid w:val="00E13A30"/>
    <w:rsid w:val="00E67D66"/>
    <w:rsid w:val="00EA2663"/>
    <w:rsid w:val="00F6370C"/>
    <w:rsid w:val="00FB7F46"/>
    <w:rsid w:val="20673573"/>
    <w:rsid w:val="27D91DA5"/>
    <w:rsid w:val="38E2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cs="黑体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黑体"/>
      <w:sz w:val="18"/>
      <w:szCs w:val="18"/>
    </w:rPr>
  </w:style>
  <w:style w:type="paragraph" w:customStyle="1" w:styleId="1">
    <w:name w:val="称呼1"/>
    <w:basedOn w:val="a"/>
    <w:next w:val="a"/>
    <w:rPr>
      <w:rFonts w:eastAsia="仿宋_GB2312"/>
      <w:sz w:val="32"/>
      <w:szCs w:val="32"/>
    </w:rPr>
  </w:style>
  <w:style w:type="paragraph" w:customStyle="1" w:styleId="10">
    <w:name w:val="结束语1"/>
    <w:basedOn w:val="a"/>
    <w:pPr>
      <w:ind w:leftChars="2100" w:left="100"/>
    </w:pPr>
    <w:rPr>
      <w:rFonts w:eastAsia="仿宋_GB2312"/>
      <w:sz w:val="32"/>
      <w:szCs w:val="32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3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114</Words>
  <Characters>653</Characters>
  <Application>Microsoft Office Word</Application>
  <DocSecurity>0</DocSecurity>
  <Lines>5</Lines>
  <Paragraphs>1</Paragraphs>
  <ScaleCrop>false</ScaleCrop>
  <Company>Microsoft</Company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报请减刑建议书</dc:title>
  <dc:creator>闵昊</dc:creator>
  <cp:lastModifiedBy>Windows User</cp:lastModifiedBy>
  <cp:revision>17</cp:revision>
  <dcterms:created xsi:type="dcterms:W3CDTF">2024-01-03T02:46:00Z</dcterms:created>
  <dcterms:modified xsi:type="dcterms:W3CDTF">2024-11-30T03:21:00Z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2052-9.1.0.5119</vt:lpwstr>
  </property>
</Properties>
</file>