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7A" w:rsidRDefault="0018163F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2F2EEE" w:rsidRDefault="002F2EEE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C46F7A" w:rsidRDefault="0018163F" w:rsidP="002F2EEE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CF1C50">
        <w:rPr>
          <w:rFonts w:ascii="仿宋" w:eastAsia="仿宋" w:hAnsi="仿宋" w:hint="eastAsia"/>
          <w:color w:val="0C0C0C"/>
          <w:sz w:val="32"/>
          <w:szCs w:val="32"/>
        </w:rPr>
        <w:t>0145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471218" w:rsidRDefault="00471218" w:rsidP="00C667A4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罪犯张迪，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男，1993年12月23日生，土家族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高中</w:t>
      </w:r>
      <w:r w:rsidR="002F2EE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，无业，原户籍所在地：湖北省利川市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湖北省利川市人民法院于2015年8月17日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(2015)鄂利川刑初字第00141号刑事判决，认定被告人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张迪犯贩卖毒品罪，判处有期徒刑十五年，并处没收个人财产人民币20000元。判决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发生法律效力后，于2015年10月21日</w:t>
      </w:r>
      <w:r w:rsidRPr="00B0160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送湖北省宜昌监狱服刑改造。刑期自201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4</w:t>
      </w:r>
      <w:r w:rsidRPr="00B0160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</w:t>
      </w:r>
      <w:r w:rsidRPr="00B0160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月30日起至2029年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</w:t>
      </w:r>
      <w:r w:rsidRPr="00B0160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月29日止。服刑期间执行刑期变动情况：</w:t>
      </w:r>
      <w:r>
        <w:rPr>
          <w:rFonts w:ascii="仿宋" w:eastAsia="仿宋" w:hAnsi="仿宋" w:hint="eastAsia"/>
          <w:color w:val="0C0C0C"/>
          <w:sz w:val="32"/>
          <w:szCs w:val="32"/>
        </w:rPr>
        <w:t>2019年5月20日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湖北省宜昌市中级人民法院裁定减去有期徒刑九个月。2021年11月30</w:t>
      </w:r>
      <w:r w:rsidR="00646A69">
        <w:rPr>
          <w:rFonts w:ascii="仿宋" w:eastAsia="仿宋" w:hAnsi="仿宋" w:hint="eastAsia"/>
          <w:color w:val="0C0C0C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湖北省宜昌市中级人民法院裁定减去有期徒刑八个月。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自2014年10月30日起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2028年5月29日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471218" w:rsidRPr="004029AE" w:rsidRDefault="00471218" w:rsidP="00471218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4029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471218" w:rsidRDefault="00471218" w:rsidP="00A84754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4029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张迪</w:t>
      </w:r>
      <w:r w:rsidRPr="004029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上次减刑裁定送达以来，能做到认罪悔罪，遵守法律法规，接受教育改造；参加思想、文化、职业技术教育；参加劳动，努力完成劳动任务。上次减刑裁定下达之前获得表扬1个：2021年5月，本次考核期内获得表扬2个：2021年11月、2022年9月，本次考核期内获得表扬及物质奖励3个：2022年4月、2023年3月、2023年8月</w:t>
      </w:r>
      <w:r w:rsidR="00341A1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。减刑裁定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证实财产刑已执行完毕。</w:t>
      </w:r>
      <w:r w:rsidR="00A8475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综合考察其犯罪性质和具体情节、社会危害程度、原判刑罚及生效裁判中</w:t>
      </w:r>
      <w:proofErr w:type="gramStart"/>
      <w:r w:rsidR="00A8475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A8475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</w:t>
      </w:r>
      <w:r w:rsidRPr="004029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从严掌握减刑幅度。</w:t>
      </w:r>
    </w:p>
    <w:p w:rsidR="00471218" w:rsidRPr="00674A0B" w:rsidRDefault="00471218" w:rsidP="00471218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674A0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C0C0C"/>
          <w:sz w:val="32"/>
          <w:szCs w:val="32"/>
        </w:rPr>
        <w:t>张迪</w:t>
      </w:r>
      <w:r w:rsidRPr="00674A0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在服刑期间能认罪悔罪，认真遵守</w:t>
      </w:r>
      <w:r w:rsidRPr="00674A0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法律法规及监规，接受教育改造，参加思想、文化、职业技术教育，参加劳动，努力完成劳动任务。积极执行财产刑，努力消除犯罪行为所产生的社会影响。减刑间隔期已过一年六个月，多次公示无异议，确有悔改表现，符合报请减刑条件。</w:t>
      </w:r>
    </w:p>
    <w:p w:rsidR="00C46F7A" w:rsidRDefault="0018163F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根据《中华人民共和国监狱法》第二十九条、《中华人民共和国刑法》第七十八条第一款、《中华人民共和国刑事诉讼法》第二百六十二条第二款之规定，建议将罪犯张迪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的刑罚减去有期徒刑八个月。特报请裁定。</w:t>
      </w:r>
    </w:p>
    <w:p w:rsidR="00C46F7A" w:rsidRDefault="0018163F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C46F7A" w:rsidRDefault="0018163F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C46F7A" w:rsidRDefault="00C46F7A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C46F7A" w:rsidRDefault="00C46F7A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C46F7A" w:rsidRDefault="00471218" w:rsidP="00C857C5">
      <w:pPr>
        <w:pStyle w:val="10"/>
        <w:spacing w:line="520" w:lineRule="exact"/>
        <w:ind w:left="4410" w:firstLineChars="450" w:firstLine="1440"/>
        <w:rPr>
          <w:rFonts w:ascii="仿宋" w:eastAsia="仿宋" w:hAnsi="仿宋"/>
          <w:color w:val="0C0C0C"/>
        </w:rPr>
      </w:pPr>
      <w:bookmarkStart w:id="0" w:name="_GoBack"/>
      <w:bookmarkEnd w:id="0"/>
      <w:r>
        <w:rPr>
          <w:rFonts w:ascii="仿宋" w:eastAsia="仿宋" w:hAnsi="仿宋" w:hint="eastAsia"/>
          <w:color w:val="0C0C0C"/>
        </w:rPr>
        <w:t>（</w:t>
      </w:r>
      <w:r w:rsidR="0018163F">
        <w:rPr>
          <w:rFonts w:ascii="仿宋" w:eastAsia="仿宋" w:hAnsi="仿宋" w:hint="eastAsia"/>
          <w:color w:val="0C0C0C"/>
        </w:rPr>
        <w:t>公章）</w:t>
      </w:r>
    </w:p>
    <w:p w:rsidR="00C46F7A" w:rsidRDefault="0018163F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471218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C857C5">
        <w:rPr>
          <w:rFonts w:ascii="仿宋" w:eastAsia="仿宋" w:hAnsi="仿宋" w:hint="eastAsia"/>
          <w:color w:val="0C0C0C"/>
          <w:sz w:val="32"/>
          <w:szCs w:val="32"/>
        </w:rPr>
        <w:t>12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C857C5">
        <w:rPr>
          <w:rFonts w:ascii="仿宋" w:eastAsia="仿宋" w:hAnsi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C46F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A4" w:rsidRDefault="000905A4" w:rsidP="00471218">
      <w:r>
        <w:separator/>
      </w:r>
    </w:p>
  </w:endnote>
  <w:endnote w:type="continuationSeparator" w:id="0">
    <w:p w:rsidR="000905A4" w:rsidRDefault="000905A4" w:rsidP="0047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A4" w:rsidRDefault="000905A4" w:rsidP="00471218">
      <w:r>
        <w:separator/>
      </w:r>
    </w:p>
  </w:footnote>
  <w:footnote w:type="continuationSeparator" w:id="0">
    <w:p w:rsidR="000905A4" w:rsidRDefault="000905A4" w:rsidP="00471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315C3"/>
    <w:rsid w:val="000546FE"/>
    <w:rsid w:val="000905A4"/>
    <w:rsid w:val="000F019B"/>
    <w:rsid w:val="0018163F"/>
    <w:rsid w:val="002F2EEE"/>
    <w:rsid w:val="00341A13"/>
    <w:rsid w:val="00471218"/>
    <w:rsid w:val="005A2944"/>
    <w:rsid w:val="00646A69"/>
    <w:rsid w:val="007633EA"/>
    <w:rsid w:val="007916AD"/>
    <w:rsid w:val="0090039E"/>
    <w:rsid w:val="009D474E"/>
    <w:rsid w:val="00A84754"/>
    <w:rsid w:val="00AB7854"/>
    <w:rsid w:val="00B850BD"/>
    <w:rsid w:val="00C46F7A"/>
    <w:rsid w:val="00C667A4"/>
    <w:rsid w:val="00C857C5"/>
    <w:rsid w:val="00CF1C50"/>
    <w:rsid w:val="00E50598"/>
    <w:rsid w:val="00FB7F46"/>
    <w:rsid w:val="27D91DA5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18</cp:revision>
  <dcterms:created xsi:type="dcterms:W3CDTF">2024-01-03T02:46:00Z</dcterms:created>
  <dcterms:modified xsi:type="dcterms:W3CDTF">2024-11-30T03:36:00Z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