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5B4666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5B4666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5B4666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BA4F61">
        <w:rPr>
          <w:rFonts w:ascii="仿宋_GB2312" w:eastAsia="仿宋_GB2312" w:hAnsi="仿宋"/>
          <w:color w:val="0C0C0C"/>
          <w:sz w:val="32"/>
          <w:szCs w:val="32"/>
        </w:rPr>
        <w:t>0063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9B607B">
        <w:rPr>
          <w:rFonts w:ascii="仿宋_GB2312" w:eastAsia="仿宋_GB2312" w:hAnsi="仿宋" w:hint="eastAsia"/>
          <w:color w:val="0C0C0C"/>
          <w:sz w:val="32"/>
          <w:szCs w:val="32"/>
        </w:rPr>
        <w:t>杨森林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2003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务工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5B4666" w:rsidRDefault="009B607B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鄂2802刑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70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杨森林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引诱幼女</w:t>
      </w:r>
      <w:r>
        <w:rPr>
          <w:rFonts w:ascii="仿宋_GB2312" w:eastAsia="仿宋_GB2312" w:hAnsi="仿宋"/>
          <w:color w:val="0C0C0C"/>
          <w:sz w:val="32"/>
          <w:szCs w:val="32"/>
        </w:rPr>
        <w:t>卖淫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罪，</w:t>
      </w:r>
      <w:r w:rsidR="000546FE" w:rsidRPr="005B4666">
        <w:rPr>
          <w:rFonts w:ascii="仿宋_GB2312" w:eastAsia="仿宋_GB2312" w:hAnsi="仿宋" w:cs="仿宋_GB2312" w:hint="eastAsia"/>
          <w:color w:val="0C0C0C"/>
          <w:sz w:val="32"/>
          <w:szCs w:val="32"/>
        </w:rPr>
        <w:t>判处有期徒刑</w:t>
      </w:r>
      <w:r>
        <w:rPr>
          <w:rFonts w:ascii="仿宋_GB2312" w:eastAsia="仿宋_GB2312" w:hAnsi="仿宋" w:cs="仿宋_GB2312" w:hint="eastAsia"/>
          <w:color w:val="0C0C0C"/>
          <w:sz w:val="32"/>
          <w:szCs w:val="32"/>
        </w:rPr>
        <w:t>四</w:t>
      </w:r>
      <w:r w:rsidR="000546FE" w:rsidRPr="005B4666">
        <w:rPr>
          <w:rFonts w:ascii="仿宋_GB2312" w:eastAsia="仿宋_GB2312" w:hAnsi="仿宋" w:cs="仿宋_GB2312" w:hint="eastAsia"/>
          <w:color w:val="0C0C0C"/>
          <w:sz w:val="32"/>
          <w:szCs w:val="32"/>
        </w:rPr>
        <w:t>年，并处罚金</w:t>
      </w:r>
      <w:r>
        <w:rPr>
          <w:rFonts w:ascii="仿宋_GB2312" w:eastAsia="仿宋_GB2312" w:hAnsi="仿宋" w:cs="仿宋_GB2312"/>
          <w:color w:val="0C0C0C"/>
          <w:sz w:val="32"/>
          <w:szCs w:val="32"/>
        </w:rPr>
        <w:t>1000</w:t>
      </w:r>
      <w:r w:rsidR="000546FE" w:rsidRPr="005B4666">
        <w:rPr>
          <w:rFonts w:ascii="仿宋_GB2312" w:eastAsia="仿宋_GB2312" w:hAnsi="仿宋" w:cs="仿宋_GB2312" w:hint="eastAsia"/>
          <w:color w:val="0C0C0C"/>
          <w:sz w:val="32"/>
          <w:szCs w:val="32"/>
        </w:rPr>
        <w:t>元；犯</w:t>
      </w:r>
      <w:r>
        <w:rPr>
          <w:rFonts w:ascii="仿宋_GB2312" w:eastAsia="仿宋_GB2312" w:hAnsi="仿宋" w:cs="仿宋_GB2312" w:hint="eastAsia"/>
          <w:color w:val="0C0C0C"/>
          <w:sz w:val="32"/>
          <w:szCs w:val="32"/>
        </w:rPr>
        <w:t>介绍卖淫</w:t>
      </w:r>
      <w:r w:rsidR="000546FE" w:rsidRPr="005B4666">
        <w:rPr>
          <w:rFonts w:ascii="仿宋_GB2312" w:eastAsia="仿宋_GB2312" w:hAnsi="仿宋" w:cs="仿宋_GB2312" w:hint="eastAsia"/>
          <w:color w:val="0C0C0C"/>
          <w:sz w:val="32"/>
          <w:szCs w:val="32"/>
        </w:rPr>
        <w:t>罪，判处有期徒刑</w:t>
      </w:r>
      <w:r>
        <w:rPr>
          <w:rFonts w:ascii="仿宋_GB2312" w:eastAsia="仿宋_GB2312" w:hAnsi="仿宋" w:cs="仿宋_GB2312" w:hint="eastAsia"/>
          <w:color w:val="0C0C0C"/>
          <w:sz w:val="32"/>
          <w:szCs w:val="32"/>
        </w:rPr>
        <w:t>一年六个月，</w:t>
      </w:r>
      <w:r>
        <w:rPr>
          <w:rFonts w:ascii="仿宋_GB2312" w:eastAsia="仿宋_GB2312" w:hAnsi="仿宋" w:cs="仿宋_GB2312"/>
          <w:color w:val="0C0C0C"/>
          <w:sz w:val="32"/>
          <w:szCs w:val="32"/>
        </w:rPr>
        <w:t>并处罚金</w:t>
      </w:r>
      <w:r>
        <w:rPr>
          <w:rFonts w:ascii="仿宋_GB2312" w:eastAsia="仿宋_GB2312" w:hAnsi="仿宋" w:cs="仿宋_GB2312" w:hint="eastAsia"/>
          <w:color w:val="0C0C0C"/>
          <w:sz w:val="32"/>
          <w:szCs w:val="32"/>
        </w:rPr>
        <w:t>2000元</w:t>
      </w:r>
      <w:r w:rsidR="000546FE" w:rsidRPr="005B4666">
        <w:rPr>
          <w:rFonts w:ascii="仿宋_GB2312" w:eastAsia="仿宋_GB2312" w:hAnsi="仿宋" w:cs="仿宋_GB2312" w:hint="eastAsia"/>
          <w:color w:val="0C0C0C"/>
          <w:sz w:val="32"/>
          <w:szCs w:val="32"/>
        </w:rPr>
        <w:t>；决定执行有期徒刑</w:t>
      </w:r>
      <w:r>
        <w:rPr>
          <w:rFonts w:ascii="仿宋_GB2312" w:eastAsia="仿宋_GB2312" w:hAnsi="仿宋" w:cs="仿宋_GB2312" w:hint="eastAsia"/>
          <w:color w:val="0C0C0C"/>
          <w:sz w:val="32"/>
          <w:szCs w:val="32"/>
        </w:rPr>
        <w:t>五</w:t>
      </w:r>
      <w:r w:rsidR="000546FE" w:rsidRPr="005B4666">
        <w:rPr>
          <w:rFonts w:ascii="仿宋_GB2312" w:eastAsia="仿宋_GB2312" w:hAnsi="仿宋" w:cs="仿宋_GB2312" w:hint="eastAsia"/>
          <w:color w:val="0C0C0C"/>
          <w:sz w:val="32"/>
          <w:szCs w:val="32"/>
        </w:rPr>
        <w:t>年，并处罚金</w:t>
      </w:r>
      <w:r>
        <w:rPr>
          <w:rFonts w:ascii="仿宋_GB2312" w:eastAsia="仿宋_GB2312" w:hAnsi="仿宋" w:cs="仿宋_GB2312"/>
          <w:color w:val="0C0C0C"/>
          <w:sz w:val="32"/>
          <w:szCs w:val="32"/>
        </w:rPr>
        <w:t>3000</w:t>
      </w:r>
      <w:r w:rsidR="000546FE" w:rsidRPr="005B4666">
        <w:rPr>
          <w:rFonts w:ascii="仿宋_GB2312" w:eastAsia="仿宋_GB2312" w:hAnsi="仿宋" w:cs="仿宋_GB2312" w:hint="eastAsia"/>
          <w:color w:val="0C0C0C"/>
          <w:sz w:val="32"/>
          <w:szCs w:val="32"/>
        </w:rPr>
        <w:t>元</w:t>
      </w:r>
      <w:r>
        <w:rPr>
          <w:rFonts w:ascii="仿宋_GB2312" w:eastAsia="仿宋_GB2312" w:hAnsi="仿宋" w:cs="仿宋_GB2312" w:hint="eastAsia"/>
          <w:color w:val="0C0C0C"/>
          <w:sz w:val="32"/>
          <w:szCs w:val="32"/>
        </w:rPr>
        <w:t>，</w:t>
      </w:r>
      <w:r>
        <w:rPr>
          <w:rFonts w:ascii="仿宋_GB2312" w:eastAsia="仿宋_GB2312" w:hAnsi="仿宋" w:cs="仿宋_GB2312"/>
          <w:color w:val="0C0C0C"/>
          <w:sz w:val="32"/>
          <w:szCs w:val="32"/>
        </w:rPr>
        <w:t>追缴违法</w:t>
      </w:r>
      <w:r>
        <w:rPr>
          <w:rFonts w:ascii="仿宋_GB2312" w:eastAsia="仿宋_GB2312" w:hAnsi="仿宋" w:cs="仿宋_GB2312" w:hint="eastAsia"/>
          <w:color w:val="0C0C0C"/>
          <w:sz w:val="32"/>
          <w:szCs w:val="32"/>
        </w:rPr>
        <w:t>所得620元</w:t>
      </w:r>
      <w:r>
        <w:rPr>
          <w:rFonts w:ascii="仿宋_GB2312" w:eastAsia="仿宋_GB2312" w:hAnsi="仿宋" w:cs="仿宋_GB2312"/>
          <w:color w:val="0C0C0C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color w:val="0C0C0C"/>
          <w:sz w:val="32"/>
          <w:szCs w:val="32"/>
        </w:rPr>
        <w:t>均已</w:t>
      </w:r>
      <w:r>
        <w:rPr>
          <w:rFonts w:ascii="仿宋_GB2312" w:eastAsia="仿宋_GB2312" w:hAnsi="仿宋" w:cs="仿宋_GB2312"/>
          <w:color w:val="0C0C0C"/>
          <w:sz w:val="32"/>
          <w:szCs w:val="32"/>
        </w:rPr>
        <w:t>缴纳）</w:t>
      </w:r>
      <w:r>
        <w:rPr>
          <w:rFonts w:ascii="仿宋_GB2312" w:eastAsia="仿宋_GB2312" w:hAnsi="仿宋" w:cs="仿宋_GB2312" w:hint="eastAsia"/>
          <w:color w:val="0C0C0C"/>
          <w:sz w:val="32"/>
          <w:szCs w:val="32"/>
        </w:rPr>
        <w:t>。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日交付执行。刑期自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2026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5B4666" w:rsidRDefault="000546FE" w:rsidP="009B607B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该犯自交付执行以来，能够做到认罪悔罪，认真遵守法律法规及监规，接受教育改造；积极参加思想、文化、职业技术教育；积极参加劳动，努力完成任务。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</w:t>
      </w:r>
      <w:r w:rsidR="009B607B" w:rsidRP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本次考核期内表扬1个：2023年3月</w:t>
      </w:r>
      <w:r w:rsid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；</w:t>
      </w:r>
      <w:r w:rsidR="009B607B" w:rsidRP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表扬及物质奖励2个：2022年10月、2023年9月</w:t>
      </w:r>
      <w:r w:rsid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；</w:t>
      </w:r>
      <w:r w:rsidR="009B607B" w:rsidRP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物质奖励1个：2024年2月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杨森林</w:t>
      </w:r>
      <w:r w:rsid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判项判决时已执行完毕</w:t>
      </w:r>
      <w:r w:rsid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，但综合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考量</w:t>
      </w:r>
      <w:r w:rsid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其</w:t>
      </w:r>
      <w:r w:rsidR="009B60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犯罪性质、具体情节、社会危害程度，应从严掌握减刑幅度。</w:t>
      </w:r>
    </w:p>
    <w:p w:rsidR="000546FE" w:rsidRPr="005B4666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lastRenderedPageBreak/>
        <w:t>录、监狱评审委员会和监狱长办公会对该犯减刑的意见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9B607B">
        <w:rPr>
          <w:rFonts w:ascii="仿宋_GB2312" w:eastAsia="仿宋_GB2312" w:hAnsi="仿宋" w:hint="eastAsia"/>
          <w:color w:val="0C0C0C"/>
          <w:sz w:val="32"/>
          <w:szCs w:val="32"/>
        </w:rPr>
        <w:t>杨森林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能够认罪悔罪，认真遵守法律法规及监规，接受教育改造；积极参加思想、文化、职业技术教育；积极参加劳动，完成生产任务。自交付执行以来,已过</w:t>
      </w:r>
      <w:r w:rsidR="009B607B">
        <w:rPr>
          <w:rFonts w:ascii="仿宋_GB2312" w:eastAsia="仿宋_GB2312" w:hAnsi="仿宋" w:hint="eastAsia"/>
          <w:color w:val="0C0C0C"/>
          <w:sz w:val="32"/>
          <w:szCs w:val="32"/>
        </w:rPr>
        <w:t>一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9B607B">
        <w:rPr>
          <w:rFonts w:ascii="仿宋_GB2312" w:eastAsia="仿宋_GB2312" w:hAnsi="仿宋" w:hint="eastAsia"/>
          <w:color w:val="0C0C0C"/>
          <w:sz w:val="32"/>
          <w:szCs w:val="32"/>
        </w:rPr>
        <w:t>六个月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，确有悔改表现，符合减刑条件。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5B4666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9B607B">
        <w:rPr>
          <w:rFonts w:ascii="仿宋_GB2312" w:eastAsia="仿宋_GB2312" w:hAnsi="仿宋" w:hint="eastAsia"/>
          <w:color w:val="0C0C0C"/>
          <w:sz w:val="32"/>
          <w:szCs w:val="32"/>
        </w:rPr>
        <w:t>杨森林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9B60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5B4666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此致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5B4666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BA4F61">
        <w:rPr>
          <w:rFonts w:ascii="仿宋_GB2312" w:eastAsia="仿宋_GB2312" w:hAnsi="仿宋"/>
          <w:color w:val="0C0C0C"/>
          <w:sz w:val="32"/>
          <w:szCs w:val="32"/>
        </w:rPr>
        <w:t xml:space="preserve">   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BA4F61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BA4F61">
        <w:rPr>
          <w:rFonts w:ascii="仿宋_GB2312" w:eastAsia="仿宋_GB2312" w:hAnsi="仿宋"/>
          <w:color w:val="0C0C0C"/>
          <w:sz w:val="32"/>
          <w:szCs w:val="32"/>
        </w:rPr>
        <w:t>26</w:t>
      </w:r>
      <w:bookmarkStart w:id="0" w:name="_GoBack"/>
      <w:bookmarkEnd w:id="0"/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07" w:rsidRDefault="002E1807" w:rsidP="000546FE">
      <w:r>
        <w:separator/>
      </w:r>
    </w:p>
  </w:endnote>
  <w:endnote w:type="continuationSeparator" w:id="0">
    <w:p w:rsidR="002E1807" w:rsidRDefault="002E1807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07" w:rsidRDefault="002E1807" w:rsidP="000546FE">
      <w:r>
        <w:separator/>
      </w:r>
    </w:p>
  </w:footnote>
  <w:footnote w:type="continuationSeparator" w:id="0">
    <w:p w:rsidR="002E1807" w:rsidRDefault="002E1807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D465C"/>
    <w:rsid w:val="002E1807"/>
    <w:rsid w:val="00346C15"/>
    <w:rsid w:val="005A2944"/>
    <w:rsid w:val="005B4666"/>
    <w:rsid w:val="00742966"/>
    <w:rsid w:val="007633EA"/>
    <w:rsid w:val="00767699"/>
    <w:rsid w:val="007916AD"/>
    <w:rsid w:val="007C28EC"/>
    <w:rsid w:val="0090039E"/>
    <w:rsid w:val="009B607B"/>
    <w:rsid w:val="009D474E"/>
    <w:rsid w:val="00AB7854"/>
    <w:rsid w:val="00B916C8"/>
    <w:rsid w:val="00BA4F61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2025-06-30T00:41:00Z</dcterms:modified>
</cp:coreProperties>
</file>