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236ABE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236ABE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236ABE" w:rsidRDefault="006960FA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112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236ABE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236ABE" w:rsidRPr="00236ABE">
        <w:rPr>
          <w:rFonts w:ascii="仿宋_GB2312" w:eastAsia="仿宋_GB2312" w:hAnsi="仿宋" w:hint="eastAsia"/>
          <w:color w:val="0C0C0C"/>
          <w:sz w:val="32"/>
          <w:szCs w:val="32"/>
        </w:rPr>
        <w:t>丁全柱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1955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2008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236ABE" w:rsidRDefault="00236AB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中级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2007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2007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宜刑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48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号刑事附带民事判决，认定被告人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丁全柱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19428.3元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2008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2010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11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26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十九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年。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2013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6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28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236ABE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2016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日减去有期徒刑七个月，剥夺政治权利八年不变；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2019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12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36ABE">
        <w:rPr>
          <w:rFonts w:ascii="仿宋_GB2312" w:eastAsia="仿宋_GB2312" w:hAnsi="仿宋"/>
          <w:color w:val="0C0C0C"/>
          <w:sz w:val="32"/>
          <w:szCs w:val="32"/>
        </w:rPr>
        <w:t>23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日减去有期徒刑八个月，剥夺政治权利八年不变；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2010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2028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0546F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236ABE" w:rsidRDefault="000546FE" w:rsidP="00236ABE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该犯上次裁定减刑送达以来，能够做到认罪悔罪，认真遵守法律法规及监规，接受教育改造；积极参加思想、文化、职业技术教育；积极参加劳动，努力完成任务。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月，获得上次减刑裁定送达之前表扬1个：2019年6月；本次考核期内表扬4个：2019年12月、2020年6月、2020年12月、2021年6月；物质奖励5个：2021年12月、2022年7月、2023年1月、2023年8月、2024年2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月，累计获得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个表扬。历次减刑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裁定证实该犯已赔偿3000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。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2023年12月4日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执行剩余赔偿款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16428.3元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，其赔偿款已执行完毕。但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丁全柱系因故意杀人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被判处无期徒刑罪犯，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236ABE" w:rsidRPr="00236AB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服刑期间的一贯表现因素，减刑幅度应从严掌握。</w:t>
      </w:r>
    </w:p>
    <w:p w:rsidR="000546FE" w:rsidRPr="00236ABE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236ABE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236ABE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236ABE" w:rsidRPr="00236ABE">
        <w:rPr>
          <w:rFonts w:ascii="仿宋_GB2312" w:eastAsia="仿宋_GB2312" w:hAnsi="仿宋" w:hint="eastAsia"/>
          <w:color w:val="0C0C0C"/>
          <w:sz w:val="32"/>
          <w:szCs w:val="32"/>
        </w:rPr>
        <w:t>丁全柱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236ABE" w:rsidRPr="00236ABE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236ABE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236ABE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236ABE" w:rsidRPr="00236ABE">
        <w:rPr>
          <w:rFonts w:ascii="仿宋_GB2312" w:eastAsia="仿宋_GB2312" w:hAnsi="仿宋" w:hint="eastAsia"/>
          <w:color w:val="0C0C0C"/>
          <w:sz w:val="32"/>
          <w:szCs w:val="32"/>
        </w:rPr>
        <w:t>丁全柱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236ABE"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236AB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236ABE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236ABE">
        <w:rPr>
          <w:rFonts w:ascii="仿宋_GB2312" w:hAnsi="仿宋" w:hint="eastAsia"/>
          <w:color w:val="0C0C0C"/>
        </w:rPr>
        <w:t>此致</w:t>
      </w:r>
    </w:p>
    <w:p w:rsidR="000546FE" w:rsidRPr="00236ABE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236ABE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236ABE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236ABE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236ABE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236ABE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6960FA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="00742966" w:rsidRPr="00236ABE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960FA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960FA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236ABE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32" w:rsidRDefault="006B4932" w:rsidP="000546FE">
      <w:r>
        <w:separator/>
      </w:r>
    </w:p>
  </w:endnote>
  <w:endnote w:type="continuationSeparator" w:id="0">
    <w:p w:rsidR="006B4932" w:rsidRDefault="006B493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32" w:rsidRDefault="006B4932" w:rsidP="000546FE">
      <w:r>
        <w:separator/>
      </w:r>
    </w:p>
  </w:footnote>
  <w:footnote w:type="continuationSeparator" w:id="0">
    <w:p w:rsidR="006B4932" w:rsidRDefault="006B493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36ABE"/>
    <w:rsid w:val="005A2944"/>
    <w:rsid w:val="005B4666"/>
    <w:rsid w:val="006960FA"/>
    <w:rsid w:val="006B4932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E6180F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2025-08-05T05:27:00Z</dcterms:modified>
</cp:coreProperties>
</file>