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6A2058">
        <w:rPr>
          <w:rFonts w:ascii="华文楷体" w:eastAsia="华文楷体" w:hAnsi="华文楷体" w:hint="eastAsia"/>
          <w:sz w:val="28"/>
          <w:szCs w:val="28"/>
        </w:rPr>
        <w:t>0126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于德阳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1987年11月2日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中专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辽宁省普兰店市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广东省广州市铁路运输中级人民法院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2014年9月5日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(2014)广铁中法刑初字</w:t>
      </w:r>
      <w:r w:rsid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于德阳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5D5576" w:rsidRPr="005D5576">
        <w:rPr>
          <w:rFonts w:ascii="仿宋" w:eastAsia="仿宋" w:hAnsi="仿宋" w:hint="eastAsia"/>
          <w:color w:val="0C0C0C"/>
          <w:sz w:val="32"/>
          <w:szCs w:val="32"/>
        </w:rPr>
        <w:t>运输</w:t>
      </w:r>
      <w:proofErr w:type="gramEnd"/>
      <w:r w:rsidR="005D5576" w:rsidRPr="005D5576">
        <w:rPr>
          <w:rFonts w:ascii="仿宋" w:eastAsia="仿宋" w:hAnsi="仿宋" w:hint="eastAsia"/>
          <w:color w:val="0C0C0C"/>
          <w:sz w:val="32"/>
          <w:szCs w:val="32"/>
        </w:rPr>
        <w:t>毒品</w:t>
      </w:r>
      <w:r>
        <w:rPr>
          <w:rFonts w:ascii="仿宋" w:eastAsia="仿宋" w:hAnsi="仿宋" w:hint="eastAsia"/>
          <w:color w:val="0C0C0C"/>
          <w:sz w:val="32"/>
          <w:szCs w:val="32"/>
        </w:rPr>
        <w:t>罪，判处</w:t>
      </w:r>
      <w:r w:rsidR="005D5576" w:rsidRPr="005D5576"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2015年2月10日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</w:t>
      </w:r>
      <w:r>
        <w:rPr>
          <w:rFonts w:ascii="仿宋" w:eastAsia="仿宋" w:hAnsi="仿宋" w:hint="eastAsia"/>
          <w:color w:val="0C0C0C"/>
          <w:sz w:val="32"/>
          <w:szCs w:val="32"/>
        </w:rPr>
        <w:t>省高级人民法院裁定减为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有期徒刑二十二</w:t>
      </w:r>
      <w:r>
        <w:rPr>
          <w:rFonts w:ascii="仿宋" w:eastAsia="仿宋" w:hAnsi="仿宋" w:hint="eastAsia"/>
          <w:color w:val="0C0C0C"/>
          <w:sz w:val="32"/>
          <w:szCs w:val="32"/>
        </w:rPr>
        <w:t>年，剥夺政治权利改为十年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；2020年6月30日经湖北省宜昌市中级人民法院裁定减刑九个月，剥夺政治权利十年不变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2017年8月21日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5D5576" w:rsidRP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2038年11月20日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5D557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于德阳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上次减刑裁定送达之前获得表扬1个：2019年8月</w:t>
      </w:r>
      <w:r w:rsidR="005D5576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本次考核期内获得表扬8个：2020年2月、2020年8月</w:t>
      </w:r>
      <w:r w:rsidR="005D557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2021年2月、2021年7月</w:t>
      </w:r>
      <w:r w:rsidR="005D557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2022年1月、2022年6月</w:t>
      </w:r>
      <w:r w:rsidR="005D557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2023年5月、2023年11月</w:t>
      </w:r>
      <w:r w:rsidR="005D5576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D5576" w:rsidRPr="005D5576">
        <w:rPr>
          <w:rFonts w:ascii="仿宋_GB2312" w:eastAsia="仿宋_GB2312" w:hAnsi="仿宋" w:cs="宋体" w:hint="eastAsia"/>
          <w:kern w:val="0"/>
          <w:sz w:val="32"/>
          <w:szCs w:val="32"/>
        </w:rPr>
        <w:t>物质奖励2个：2022年12月、2024年5月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历次减刑裁定证实已执行罚没款3000元，2022年2月23日执行罚没款3000元，2024年7月29日执行罚没款1480元，</w:t>
      </w:r>
      <w:r w:rsidR="006A2058" w:rsidRPr="006A2058">
        <w:rPr>
          <w:rFonts w:ascii="仿宋_GB2312" w:eastAsia="仿宋_GB2312" w:hAnsi="仿宋" w:cs="宋体" w:hint="eastAsia"/>
          <w:kern w:val="0"/>
          <w:sz w:val="32"/>
          <w:szCs w:val="32"/>
        </w:rPr>
        <w:t>2024</w:t>
      </w:r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年5月29日</w:t>
      </w:r>
      <w:r w:rsidR="006A2058" w:rsidRPr="006A2058">
        <w:rPr>
          <w:rFonts w:ascii="仿宋_GB2312" w:eastAsia="仿宋_GB2312" w:hAnsi="仿宋" w:cs="宋体" w:hint="eastAsia"/>
          <w:kern w:val="0"/>
          <w:sz w:val="32"/>
          <w:szCs w:val="32"/>
        </w:rPr>
        <w:t>广州铁路运输中级法院</w:t>
      </w:r>
      <w:proofErr w:type="gramStart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作出</w:t>
      </w:r>
      <w:proofErr w:type="gramEnd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（2024）粤71执</w:t>
      </w:r>
      <w:proofErr w:type="gramStart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恢</w:t>
      </w:r>
      <w:proofErr w:type="gramEnd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20号执行裁定书，证实“没收</w:t>
      </w:r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个人全部财产”执行完毕。综合</w:t>
      </w:r>
      <w:proofErr w:type="gramStart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 w:rsidR="006A2058"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于德阳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="005D5576">
        <w:rPr>
          <w:rFonts w:ascii="仿宋" w:eastAsia="仿宋" w:hAnsi="仿宋" w:hint="eastAsia"/>
          <w:color w:val="0C0C0C"/>
          <w:sz w:val="32"/>
          <w:szCs w:val="32"/>
        </w:rPr>
        <w:t>于德阳</w:t>
      </w:r>
      <w:r w:rsidR="005D557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243B5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243B5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20" w:rsidRDefault="00F27F20" w:rsidP="00CE6A51">
      <w:r>
        <w:separator/>
      </w:r>
    </w:p>
  </w:endnote>
  <w:endnote w:type="continuationSeparator" w:id="0">
    <w:p w:rsidR="00F27F20" w:rsidRDefault="00F27F20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20" w:rsidRDefault="00F27F20" w:rsidP="00CE6A51">
      <w:r>
        <w:separator/>
      </w:r>
    </w:p>
  </w:footnote>
  <w:footnote w:type="continuationSeparator" w:id="0">
    <w:p w:rsidR="00F27F20" w:rsidRDefault="00F27F20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B27E5"/>
    <w:rsid w:val="001C36B6"/>
    <w:rsid w:val="00284A27"/>
    <w:rsid w:val="0038266F"/>
    <w:rsid w:val="00383792"/>
    <w:rsid w:val="003E2CF2"/>
    <w:rsid w:val="004422D0"/>
    <w:rsid w:val="004F1793"/>
    <w:rsid w:val="00521899"/>
    <w:rsid w:val="005A2944"/>
    <w:rsid w:val="005B12EC"/>
    <w:rsid w:val="005D5576"/>
    <w:rsid w:val="006A2058"/>
    <w:rsid w:val="007114CA"/>
    <w:rsid w:val="007633EA"/>
    <w:rsid w:val="007916AD"/>
    <w:rsid w:val="0090039E"/>
    <w:rsid w:val="009741B2"/>
    <w:rsid w:val="009D474E"/>
    <w:rsid w:val="00AB7854"/>
    <w:rsid w:val="00BC0A38"/>
    <w:rsid w:val="00CE6A51"/>
    <w:rsid w:val="00E33D99"/>
    <w:rsid w:val="00E511AE"/>
    <w:rsid w:val="00EE734D"/>
    <w:rsid w:val="00F243B5"/>
    <w:rsid w:val="00F27F20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6</cp:revision>
  <cp:lastPrinted>2024-09-16T08:19:00Z</cp:lastPrinted>
  <dcterms:created xsi:type="dcterms:W3CDTF">2025-03-07T02:31:00Z</dcterms:created>
  <dcterms:modified xsi:type="dcterms:W3CDTF">2025-08-04T10:27:00Z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