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1C" w:rsidRPr="00BE6BD4" w:rsidRDefault="00A9641C" w:rsidP="000546FE">
      <w:pPr>
        <w:spacing w:line="480" w:lineRule="exact"/>
        <w:jc w:val="center"/>
        <w:rPr>
          <w:rFonts w:eastAsia="黑体"/>
          <w:sz w:val="44"/>
          <w:szCs w:val="44"/>
        </w:rPr>
      </w:pPr>
      <w:r w:rsidRPr="00BE6BD4">
        <w:rPr>
          <w:rFonts w:eastAsia="黑体" w:hint="eastAsia"/>
          <w:sz w:val="44"/>
          <w:szCs w:val="44"/>
        </w:rPr>
        <w:t>报请减刑建议书</w:t>
      </w:r>
    </w:p>
    <w:p w:rsidR="00BE6BD4" w:rsidRDefault="00BE6BD4" w:rsidP="00BE6BD4">
      <w:pPr>
        <w:spacing w:line="52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（202</w:t>
      </w:r>
      <w:r>
        <w:rPr>
          <w:rFonts w:ascii="仿宋_GB2312" w:eastAsia="仿宋_GB2312" w:hAnsi="仿宋"/>
          <w:color w:val="0C0C0C"/>
          <w:sz w:val="32"/>
          <w:szCs w:val="32"/>
        </w:rPr>
        <w:t>5</w:t>
      </w: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）</w:t>
      </w:r>
      <w:proofErr w:type="gramStart"/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鄂宜监</w:t>
      </w:r>
      <w:proofErr w:type="gramEnd"/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减字</w:t>
      </w:r>
      <w:r w:rsidRPr="00F32529">
        <w:rPr>
          <w:rFonts w:ascii="仿宋_GB2312" w:eastAsia="仿宋_GB2312" w:hAnsi="仿宋" w:hint="eastAsia"/>
          <w:color w:val="000000" w:themeColor="text1"/>
          <w:sz w:val="32"/>
          <w:szCs w:val="32"/>
        </w:rPr>
        <w:t>第</w:t>
      </w:r>
      <w:r w:rsidRPr="00F32529">
        <w:rPr>
          <w:rFonts w:ascii="仿宋_GB2312" w:eastAsia="仿宋_GB2312" w:hAnsi="仿宋"/>
          <w:color w:val="000000" w:themeColor="text1"/>
          <w:sz w:val="32"/>
          <w:szCs w:val="32"/>
        </w:rPr>
        <w:t>0</w:t>
      </w:r>
      <w:r w:rsidR="00F32529" w:rsidRPr="00F32529">
        <w:rPr>
          <w:rFonts w:ascii="仿宋_GB2312" w:eastAsia="仿宋_GB2312" w:hAnsi="仿宋" w:hint="eastAsia"/>
          <w:color w:val="000000" w:themeColor="text1"/>
          <w:sz w:val="32"/>
          <w:szCs w:val="32"/>
        </w:rPr>
        <w:t>13</w:t>
      </w:r>
      <w:r w:rsidR="00337788">
        <w:rPr>
          <w:rFonts w:ascii="仿宋_GB2312" w:eastAsia="仿宋_GB2312" w:hAnsi="仿宋" w:hint="eastAsia"/>
          <w:color w:val="000000" w:themeColor="text1"/>
          <w:sz w:val="32"/>
          <w:szCs w:val="32"/>
        </w:rPr>
        <w:t>2</w:t>
      </w:r>
      <w:r w:rsidRPr="00F32529">
        <w:rPr>
          <w:rFonts w:ascii="仿宋_GB2312" w:eastAsia="仿宋_GB2312" w:hAnsi="仿宋" w:hint="eastAsia"/>
          <w:color w:val="000000" w:themeColor="text1"/>
          <w:sz w:val="32"/>
          <w:szCs w:val="32"/>
        </w:rPr>
        <w:t>号</w:t>
      </w:r>
    </w:p>
    <w:p w:rsidR="00A9641C" w:rsidRPr="000546FE" w:rsidRDefault="00A9641C" w:rsidP="000546FE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sz w:val="32"/>
          <w:szCs w:val="32"/>
        </w:rPr>
        <w:t>李长维</w:t>
      </w:r>
      <w:r>
        <w:rPr>
          <w:rFonts w:ascii="仿宋" w:eastAsia="仿宋" w:hAnsi="仿宋"/>
          <w:sz w:val="32"/>
          <w:szCs w:val="32"/>
        </w:rPr>
        <w:t>，男，</w:t>
      </w:r>
      <w:r w:rsidRPr="00255AD8">
        <w:rPr>
          <w:rFonts w:ascii="仿宋" w:eastAsia="仿宋" w:hAnsi="仿宋"/>
          <w:noProof/>
          <w:sz w:val="32"/>
          <w:szCs w:val="32"/>
        </w:rPr>
        <w:t>1988年11月30日</w:t>
      </w:r>
      <w:r>
        <w:rPr>
          <w:rFonts w:ascii="仿宋" w:eastAsia="仿宋" w:hAnsi="仿宋"/>
          <w:sz w:val="32"/>
          <w:szCs w:val="32"/>
        </w:rPr>
        <w:t>出生于</w:t>
      </w:r>
      <w:r w:rsidRPr="00255AD8">
        <w:rPr>
          <w:rFonts w:ascii="仿宋" w:eastAsia="仿宋" w:hAnsi="仿宋"/>
          <w:noProof/>
          <w:sz w:val="32"/>
          <w:szCs w:val="32"/>
        </w:rPr>
        <w:t>湖北省恩施市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土家族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初中</w:t>
      </w:r>
      <w:r>
        <w:rPr>
          <w:rFonts w:ascii="仿宋" w:eastAsia="仿宋" w:hAnsi="仿宋"/>
          <w:sz w:val="32"/>
          <w:szCs w:val="32"/>
        </w:rPr>
        <w:t>文化程度，</w:t>
      </w:r>
      <w:r w:rsidRPr="00255AD8">
        <w:rPr>
          <w:rFonts w:ascii="仿宋" w:eastAsia="仿宋" w:hAnsi="仿宋"/>
          <w:noProof/>
          <w:sz w:val="32"/>
          <w:szCs w:val="32"/>
        </w:rPr>
        <w:t>工人</w:t>
      </w:r>
      <w:r>
        <w:rPr>
          <w:rFonts w:ascii="仿宋" w:eastAsia="仿宋" w:hAnsi="仿宋"/>
          <w:sz w:val="32"/>
          <w:szCs w:val="32"/>
        </w:rPr>
        <w:t>。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2022年5月19日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到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监狱服刑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至今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255AD8">
        <w:rPr>
          <w:rFonts w:ascii="仿宋" w:eastAsia="仿宋" w:hAnsi="仿宋"/>
          <w:noProof/>
          <w:sz w:val="32"/>
          <w:szCs w:val="32"/>
        </w:rPr>
        <w:t>湖北省建始县人民法院</w:t>
      </w:r>
      <w:r>
        <w:rPr>
          <w:rFonts w:ascii="仿宋" w:eastAsia="仿宋" w:hAnsi="仿宋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2022年3月23日</w:t>
      </w:r>
      <w:proofErr w:type="gramStart"/>
      <w:r>
        <w:rPr>
          <w:rFonts w:ascii="仿宋" w:eastAsia="仿宋" w:hAnsi="仿宋"/>
          <w:sz w:val="32"/>
          <w:szCs w:val="32"/>
        </w:rPr>
        <w:t>作出</w:t>
      </w:r>
      <w:proofErr w:type="gramEnd"/>
      <w:r w:rsidRPr="00255AD8">
        <w:rPr>
          <w:rFonts w:ascii="仿宋" w:eastAsia="仿宋" w:hAnsi="仿宋"/>
          <w:noProof/>
          <w:sz w:val="32"/>
          <w:szCs w:val="32"/>
        </w:rPr>
        <w:t>(2022)鄂2822刑初6号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刑事判决，认定</w:t>
      </w:r>
      <w:r>
        <w:rPr>
          <w:rFonts w:ascii="仿宋" w:eastAsia="仿宋" w:hAnsi="仿宋"/>
          <w:sz w:val="32"/>
          <w:szCs w:val="32"/>
        </w:rPr>
        <w:t>被告人</w:t>
      </w:r>
      <w:r w:rsidRPr="00255AD8">
        <w:rPr>
          <w:rFonts w:ascii="仿宋" w:eastAsia="仿宋" w:hAnsi="仿宋"/>
          <w:noProof/>
          <w:sz w:val="32"/>
          <w:szCs w:val="32"/>
        </w:rPr>
        <w:t>李长维</w:t>
      </w:r>
      <w:r>
        <w:rPr>
          <w:rFonts w:ascii="仿宋" w:eastAsia="仿宋" w:hAnsi="仿宋"/>
          <w:sz w:val="32"/>
          <w:szCs w:val="32"/>
        </w:rPr>
        <w:t>犯</w:t>
      </w:r>
      <w:r w:rsidRPr="00255AD8">
        <w:rPr>
          <w:rFonts w:ascii="仿宋" w:eastAsia="仿宋" w:hAnsi="仿宋"/>
          <w:noProof/>
          <w:sz w:val="32"/>
          <w:szCs w:val="32"/>
        </w:rPr>
        <w:t>贩卖毒品罪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，判处有期徒刑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四年六个月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="00B70292">
        <w:rPr>
          <w:rFonts w:ascii="仿宋" w:eastAsia="仿宋" w:hAnsi="仿宋" w:hint="eastAsia"/>
          <w:color w:val="0C0C0C"/>
          <w:sz w:val="32"/>
          <w:szCs w:val="32"/>
        </w:rPr>
        <w:t>并处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罚金</w:t>
      </w:r>
      <w:r w:rsidR="00BE6BD4">
        <w:rPr>
          <w:rFonts w:ascii="仿宋" w:eastAsia="仿宋" w:hAnsi="仿宋" w:hint="eastAsia"/>
          <w:noProof/>
          <w:color w:val="0C0C0C"/>
          <w:sz w:val="32"/>
          <w:szCs w:val="32"/>
        </w:rPr>
        <w:t>人民币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3000元（已缴纳）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。判决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2022年5月19日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2021年9月4日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2026年3月3日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</w:t>
      </w:r>
      <w:r w:rsidR="001A0B3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自交付执行以来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，能够做到认罪悔罪，认真遵守法律法规及监规，接受教育改造；积极参加思想、文化、职业技术教育；积极参加劳动，努力完成任务。</w:t>
      </w:r>
      <w:r w:rsidR="00BE6BD4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本次考核期内</w:t>
      </w:r>
      <w:r w:rsidR="00B70292" w:rsidRPr="00B7029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获得表扬2个：2023年01月、2023年06月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A20CA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物质奖励2个：2023年12月、2024年6月。</w:t>
      </w:r>
      <w:r w:rsidR="00BE6BD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综合</w:t>
      </w:r>
      <w:proofErr w:type="gramStart"/>
      <w:r w:rsidR="00BE6BD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考量</w:t>
      </w:r>
      <w:proofErr w:type="gramEnd"/>
      <w:r w:rsidR="00BE6BD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犯罪情节、性质及社会危害程度，交付执行后的一贯改造表现，应从严掌握减刑幅度。</w:t>
      </w:r>
    </w:p>
    <w:p w:rsidR="00A9641C" w:rsidRPr="000546FE" w:rsidRDefault="00A9641C" w:rsidP="000546FE">
      <w:pPr>
        <w:spacing w:line="520" w:lineRule="exact"/>
        <w:ind w:firstLineChars="200" w:firstLine="640"/>
        <w:jc w:val="left"/>
        <w:rPr>
          <w:rFonts w:ascii="仿宋" w:eastAsia="仿宋" w:hAnsi="仿宋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/>
          <w:color w:val="0C0C0C"/>
          <w:sz w:val="32"/>
          <w:szCs w:val="32"/>
        </w:rPr>
        <w:t>综上，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李长维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</w:t>
      </w:r>
      <w:r w:rsidR="001A0B34">
        <w:rPr>
          <w:rFonts w:ascii="仿宋" w:eastAsia="仿宋" w:hAnsi="仿宋" w:hint="eastAsia"/>
          <w:color w:val="0C0C0C"/>
          <w:sz w:val="32"/>
          <w:szCs w:val="32"/>
        </w:rPr>
        <w:t>自交付执行以来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,已过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一年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，确有悔改表现，符合减刑条件。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lastRenderedPageBreak/>
        <w:t>根据《中华人民共和国监狱法》第二十九条、《中华人民共和国刑法》第七十八条第一款、《中华人民共和国刑事诉讼法》第二百</w:t>
      </w:r>
      <w:r w:rsidR="00127E66">
        <w:rPr>
          <w:rFonts w:ascii="仿宋" w:eastAsia="仿宋" w:hAnsi="仿宋" w:hint="eastAsia"/>
          <w:color w:val="0C0C0C"/>
          <w:sz w:val="32"/>
          <w:szCs w:val="32"/>
        </w:rPr>
        <w:t>七十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二条第二款之规定，建议将罪犯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李长维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减刑五个月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A9641C" w:rsidRPr="000546FE" w:rsidRDefault="00A9641C" w:rsidP="000546FE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此致</w:t>
      </w:r>
    </w:p>
    <w:p w:rsidR="00A9641C" w:rsidRPr="000546FE" w:rsidRDefault="00A9641C" w:rsidP="000546FE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湖北省</w:t>
      </w:r>
      <w:r>
        <w:rPr>
          <w:rFonts w:ascii="仿宋" w:eastAsia="仿宋" w:hAnsi="仿宋" w:hint="eastAsia"/>
          <w:color w:val="0C0C0C"/>
          <w:sz w:val="32"/>
          <w:szCs w:val="32"/>
        </w:rPr>
        <w:t>宜昌市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中级人民法院</w:t>
      </w:r>
    </w:p>
    <w:p w:rsidR="00A9641C" w:rsidRPr="000546FE" w:rsidRDefault="00A9641C" w:rsidP="000546FE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A9641C" w:rsidRPr="000546FE" w:rsidRDefault="00A9641C" w:rsidP="000546F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A9641C" w:rsidRPr="000546FE" w:rsidRDefault="00A9641C" w:rsidP="00695C84">
      <w:pPr>
        <w:pStyle w:val="10"/>
        <w:spacing w:line="520" w:lineRule="exact"/>
        <w:ind w:left="4410" w:firstLineChars="300" w:firstLine="96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（监狱公章）</w:t>
      </w:r>
    </w:p>
    <w:p w:rsidR="00A9641C" w:rsidRDefault="00A9641C" w:rsidP="000546FE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</w:t>
      </w:r>
      <w:r w:rsidR="00B005E8">
        <w:rPr>
          <w:rFonts w:ascii="仿宋" w:eastAsia="仿宋" w:hAnsi="仿宋" w:hint="eastAsia"/>
          <w:color w:val="0C0C0C"/>
          <w:sz w:val="32"/>
          <w:szCs w:val="32"/>
        </w:rPr>
        <w:t xml:space="preserve"> </w:t>
      </w:r>
      <w:r w:rsidR="00E445B1">
        <w:rPr>
          <w:rFonts w:ascii="仿宋" w:eastAsia="仿宋" w:hAnsi="仿宋" w:hint="eastAsia"/>
          <w:color w:val="0C0C0C"/>
          <w:sz w:val="32"/>
          <w:szCs w:val="32"/>
        </w:rPr>
        <w:t xml:space="preserve">   </w:t>
      </w:r>
      <w:bookmarkStart w:id="0" w:name="_GoBack"/>
      <w:bookmarkEnd w:id="0"/>
      <w:r w:rsidR="00B005E8">
        <w:rPr>
          <w:rFonts w:ascii="仿宋" w:eastAsia="仿宋" w:hAnsi="仿宋" w:hint="eastAsia"/>
          <w:color w:val="0C0C0C"/>
          <w:sz w:val="32"/>
          <w:szCs w:val="32"/>
        </w:rPr>
        <w:t xml:space="preserve"> </w:t>
      </w:r>
      <w:r w:rsidR="00B005E8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2025年10月13日 </w:t>
      </w:r>
    </w:p>
    <w:p w:rsidR="00A9641C" w:rsidRDefault="00A9641C">
      <w:pPr>
        <w:widowControl/>
        <w:jc w:val="left"/>
        <w:rPr>
          <w:rFonts w:ascii="仿宋" w:eastAsia="仿宋" w:hAnsi="仿宋"/>
          <w:color w:val="0C0C0C"/>
          <w:sz w:val="32"/>
          <w:szCs w:val="32"/>
        </w:rPr>
      </w:pPr>
    </w:p>
    <w:sectPr w:rsidR="00A9641C" w:rsidSect="00C42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E96" w:rsidRDefault="007A1E96" w:rsidP="000546FE">
      <w:r>
        <w:separator/>
      </w:r>
    </w:p>
  </w:endnote>
  <w:endnote w:type="continuationSeparator" w:id="0">
    <w:p w:rsidR="007A1E96" w:rsidRDefault="007A1E96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E96" w:rsidRDefault="007A1E96" w:rsidP="000546FE">
      <w:r>
        <w:separator/>
      </w:r>
    </w:p>
  </w:footnote>
  <w:footnote w:type="continuationSeparator" w:id="0">
    <w:p w:rsidR="007A1E96" w:rsidRDefault="007A1E96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23B0B"/>
    <w:rsid w:val="000546FE"/>
    <w:rsid w:val="0008689F"/>
    <w:rsid w:val="000B478F"/>
    <w:rsid w:val="000F019B"/>
    <w:rsid w:val="000F404C"/>
    <w:rsid w:val="00127E66"/>
    <w:rsid w:val="001909A5"/>
    <w:rsid w:val="001A0254"/>
    <w:rsid w:val="001A0B34"/>
    <w:rsid w:val="001B238E"/>
    <w:rsid w:val="001B4051"/>
    <w:rsid w:val="001C0876"/>
    <w:rsid w:val="00211662"/>
    <w:rsid w:val="002202C4"/>
    <w:rsid w:val="00305591"/>
    <w:rsid w:val="00310C5E"/>
    <w:rsid w:val="00320274"/>
    <w:rsid w:val="00331E35"/>
    <w:rsid w:val="00337788"/>
    <w:rsid w:val="0034146F"/>
    <w:rsid w:val="00343F86"/>
    <w:rsid w:val="00347739"/>
    <w:rsid w:val="003623D3"/>
    <w:rsid w:val="00395D3A"/>
    <w:rsid w:val="004517AF"/>
    <w:rsid w:val="00461A2A"/>
    <w:rsid w:val="00503D56"/>
    <w:rsid w:val="005A2944"/>
    <w:rsid w:val="005B0991"/>
    <w:rsid w:val="005C554D"/>
    <w:rsid w:val="005F0736"/>
    <w:rsid w:val="006571D3"/>
    <w:rsid w:val="00663E8D"/>
    <w:rsid w:val="00665586"/>
    <w:rsid w:val="00695C84"/>
    <w:rsid w:val="006E0531"/>
    <w:rsid w:val="00743E87"/>
    <w:rsid w:val="007534CD"/>
    <w:rsid w:val="007633EA"/>
    <w:rsid w:val="007916AD"/>
    <w:rsid w:val="007A1E96"/>
    <w:rsid w:val="007D2C2C"/>
    <w:rsid w:val="008018D9"/>
    <w:rsid w:val="00845BF6"/>
    <w:rsid w:val="00887903"/>
    <w:rsid w:val="008B18DC"/>
    <w:rsid w:val="0090039E"/>
    <w:rsid w:val="00912636"/>
    <w:rsid w:val="009D474E"/>
    <w:rsid w:val="00A20CA5"/>
    <w:rsid w:val="00A20CDF"/>
    <w:rsid w:val="00A57A4C"/>
    <w:rsid w:val="00A77632"/>
    <w:rsid w:val="00A92294"/>
    <w:rsid w:val="00A9641C"/>
    <w:rsid w:val="00AB7854"/>
    <w:rsid w:val="00AE2E61"/>
    <w:rsid w:val="00B005E8"/>
    <w:rsid w:val="00B15E10"/>
    <w:rsid w:val="00B3305B"/>
    <w:rsid w:val="00B453A0"/>
    <w:rsid w:val="00B70292"/>
    <w:rsid w:val="00B934DA"/>
    <w:rsid w:val="00BE6BD4"/>
    <w:rsid w:val="00C22BF7"/>
    <w:rsid w:val="00C428CF"/>
    <w:rsid w:val="00C4665B"/>
    <w:rsid w:val="00C913E5"/>
    <w:rsid w:val="00CD2833"/>
    <w:rsid w:val="00CD46F2"/>
    <w:rsid w:val="00D04E8A"/>
    <w:rsid w:val="00D713A0"/>
    <w:rsid w:val="00DE3642"/>
    <w:rsid w:val="00E445B1"/>
    <w:rsid w:val="00E8293A"/>
    <w:rsid w:val="00EC3301"/>
    <w:rsid w:val="00ED3AF7"/>
    <w:rsid w:val="00ED576C"/>
    <w:rsid w:val="00F07EF2"/>
    <w:rsid w:val="00F32529"/>
    <w:rsid w:val="00FB7F46"/>
    <w:rsid w:val="00FE0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115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12</cp:revision>
  <dcterms:created xsi:type="dcterms:W3CDTF">2025-03-06T02:21:00Z</dcterms:created>
  <dcterms:modified xsi:type="dcterms:W3CDTF">2025-10-13T05:15:00Z</dcterms:modified>
</cp:coreProperties>
</file>