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332827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332827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332827" w:rsidRDefault="00C56B27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</w:t>
      </w:r>
      <w:r w:rsidR="00336117">
        <w:rPr>
          <w:rFonts w:ascii="仿宋_GB2312" w:eastAsia="仿宋_GB2312" w:hAnsi="仿宋"/>
          <w:color w:val="0C0C0C"/>
          <w:kern w:val="0"/>
          <w:sz w:val="32"/>
          <w:szCs w:val="32"/>
        </w:rPr>
        <w:t>0112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332827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9C12BF" w:rsidRPr="00332827">
        <w:rPr>
          <w:rFonts w:ascii="仿宋_GB2312" w:eastAsia="仿宋_GB2312" w:hAnsi="仿宋" w:hint="eastAsia"/>
          <w:color w:val="0C0C0C"/>
          <w:sz w:val="32"/>
          <w:szCs w:val="32"/>
        </w:rPr>
        <w:t>左定明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9C12BF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1968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9C12BF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9C12BF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14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9C12BF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湖北省利川市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9C12BF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9C12BF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高中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9C12BF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9C12BF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2013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9C12BF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9C12BF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26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9C12BF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332827" w:rsidRDefault="009C12BF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湖北省恩施土家族苗族自治州</w:t>
      </w:r>
      <w:r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2013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2013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鄂恩施</w:t>
      </w:r>
      <w:r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中刑初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00002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号刑事附带民事判决，认定被告人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左定明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故意伤害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死刑，</w:t>
      </w:r>
      <w:r w:rsidRPr="00332827">
        <w:rPr>
          <w:rFonts w:ascii="仿宋_GB2312" w:eastAsia="仿宋_GB2312" w:hAnsi="仿宋"/>
          <w:color w:val="0C0C0C"/>
          <w:sz w:val="32"/>
          <w:szCs w:val="32"/>
        </w:rPr>
        <w:t>缓期二年执行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赔偿附带民事诉讼原告人</w:t>
      </w:r>
      <w:r w:rsidRPr="00332827">
        <w:rPr>
          <w:rFonts w:ascii="仿宋_GB2312" w:eastAsia="仿宋_GB2312" w:hAnsi="仿宋"/>
          <w:color w:val="0C0C0C"/>
          <w:sz w:val="32"/>
          <w:szCs w:val="32"/>
        </w:rPr>
        <w:t>经济损失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16025元</w:t>
      </w:r>
      <w:r w:rsidR="000546FE" w:rsidRPr="00332827">
        <w:rPr>
          <w:rFonts w:ascii="仿宋_GB2312" w:eastAsia="仿宋_GB2312" w:hAnsi="仿宋" w:cs="仿宋_GB2312" w:hint="eastAsia"/>
          <w:color w:val="0C0C0C"/>
          <w:sz w:val="32"/>
          <w:szCs w:val="32"/>
        </w:rPr>
        <w:t>。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宣判后被告人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左定明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不服，向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人民法院提出上诉。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人民法院于</w:t>
      </w:r>
      <w:r w:rsidR="00332827" w:rsidRPr="00332827">
        <w:rPr>
          <w:rFonts w:ascii="仿宋_GB2312" w:eastAsia="仿宋_GB2312" w:hAnsi="仿宋"/>
          <w:color w:val="0C0C0C"/>
          <w:sz w:val="32"/>
          <w:szCs w:val="32"/>
        </w:rPr>
        <w:t>2013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8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7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日作出（</w:t>
      </w:r>
      <w:r w:rsidR="00332827" w:rsidRPr="00332827">
        <w:rPr>
          <w:rFonts w:ascii="仿宋_GB2312" w:eastAsia="仿宋_GB2312" w:hAnsi="仿宋"/>
          <w:color w:val="0C0C0C"/>
          <w:sz w:val="32"/>
          <w:szCs w:val="32"/>
        </w:rPr>
        <w:t>2013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鄂刑</w:t>
      </w:r>
      <w:r w:rsidR="00332827" w:rsidRPr="00332827">
        <w:rPr>
          <w:rFonts w:ascii="仿宋_GB2312" w:eastAsia="仿宋_GB2312" w:hAnsi="仿宋"/>
          <w:color w:val="0C0C0C"/>
          <w:sz w:val="32"/>
          <w:szCs w:val="32"/>
        </w:rPr>
        <w:t>三终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字第</w:t>
      </w:r>
      <w:r w:rsidR="00332827" w:rsidRPr="00332827">
        <w:rPr>
          <w:rFonts w:ascii="仿宋_GB2312" w:eastAsia="仿宋_GB2312" w:hAnsi="仿宋"/>
          <w:color w:val="0C0C0C"/>
          <w:sz w:val="32"/>
          <w:szCs w:val="32"/>
        </w:rPr>
        <w:t>00074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号刑事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: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认定上诉人</w:t>
      </w:r>
      <w:r w:rsidR="00332827" w:rsidRPr="00332827">
        <w:rPr>
          <w:rFonts w:ascii="仿宋_GB2312" w:eastAsia="仿宋_GB2312" w:hAnsi="仿宋"/>
          <w:color w:val="0C0C0C"/>
          <w:sz w:val="32"/>
          <w:szCs w:val="32"/>
        </w:rPr>
        <w:t>左定明犯故意伤害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罪</w:t>
      </w:r>
      <w:r w:rsidR="00332827" w:rsidRPr="00332827">
        <w:rPr>
          <w:rFonts w:ascii="仿宋_GB2312" w:eastAsia="仿宋_GB2312" w:hAnsi="仿宋"/>
          <w:color w:val="0C0C0C"/>
          <w:sz w:val="32"/>
          <w:szCs w:val="32"/>
        </w:rPr>
        <w:t>，判处无期徒刑，剥夺政治权利终身。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2013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26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高级人民法院裁定，于</w:t>
      </w:r>
      <w:r w:rsidR="00332827" w:rsidRPr="00332827">
        <w:rPr>
          <w:rFonts w:ascii="仿宋_GB2312" w:eastAsia="仿宋_GB2312" w:hAnsi="仿宋"/>
          <w:color w:val="0C0C0C"/>
          <w:sz w:val="32"/>
          <w:szCs w:val="32"/>
        </w:rPr>
        <w:t>2016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332827" w:rsidRPr="00332827">
        <w:rPr>
          <w:rFonts w:ascii="仿宋_GB2312" w:eastAsia="仿宋_GB2312" w:hAnsi="仿宋"/>
          <w:color w:val="0C0C0C"/>
          <w:sz w:val="32"/>
          <w:szCs w:val="32"/>
        </w:rPr>
        <w:t>9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332827" w:rsidRPr="00332827">
        <w:rPr>
          <w:rFonts w:ascii="仿宋_GB2312" w:eastAsia="仿宋_GB2312" w:hAnsi="仿宋"/>
          <w:color w:val="0C0C0C"/>
          <w:sz w:val="32"/>
          <w:szCs w:val="32"/>
        </w:rPr>
        <w:t>30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二十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六个月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332827">
        <w:rPr>
          <w:rFonts w:ascii="仿宋_GB2312" w:eastAsia="仿宋_GB2312" w:hAnsi="仿宋" w:hint="eastAsia"/>
          <w:color w:val="0C0C0C"/>
          <w:sz w:val="32"/>
          <w:szCs w:val="32"/>
        </w:rPr>
        <w:t>年。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30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2037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29</w:t>
      </w:r>
      <w:r w:rsidR="000546FE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332827" w:rsidRDefault="000546FE" w:rsidP="00332827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该犯自上次裁定减刑送以来，能够做到认罪悔罪，认真遵守法律法规及监规，接受教育改造；积极参加思想、文化、职业技术教育；积极参加劳动，完成任务。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E51BB8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51BB8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</w:t>
      </w:r>
      <w:r w:rsidR="00332827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获得结转表扬2个；本次考核期内表扬10个：2017年09月、2018年02月、2018年07月、2018年12月、2019年06月、2019年12月、2020年06月、2021年01月、2021年07月、2022年06月；物质奖励4个：2022年01月、</w:t>
      </w:r>
      <w:r w:rsidR="00332827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2022年12月、2023年06月、2024年01月，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累计获得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</w:t>
      </w:r>
      <w:r w:rsidR="00332827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湖北省恩施土家族苗族自治州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中级人民法院刑</w:t>
      </w:r>
      <w:r w:rsidR="00332827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一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庭</w:t>
      </w:r>
      <w:r w:rsidR="00332827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出具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的证明证实该犯赔偿款已履行完毕。综合</w:t>
      </w:r>
      <w:r w:rsidR="00332827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考量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其犯罪性质、</w:t>
      </w:r>
      <w:r w:rsidR="00332827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332827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等因素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，减刑幅度应从严掌握。</w:t>
      </w:r>
    </w:p>
    <w:p w:rsidR="000546FE" w:rsidRPr="00332827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332827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</w:t>
      </w:r>
      <w:r w:rsidR="00332827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湖北省恩施土家族苗族自治州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中级人民法院刑</w:t>
      </w:r>
      <w:r w:rsidR="00332827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一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庭</w:t>
      </w:r>
      <w:r w:rsidR="00332827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出具</w:t>
      </w:r>
      <w:r w:rsidR="00332827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的证明</w:t>
      </w:r>
      <w:r w:rsidR="00332827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、</w:t>
      </w:r>
      <w:r w:rsidRPr="00332827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332827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左定明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能够认罪悔罪，认真遵守法律法规及监规，接受教育改造；积极参加思想、文化、职业技术教育；参加劳动，完成生产任务。自上次裁定减刑送达以来,已过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332827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</w:t>
      </w:r>
      <w:bookmarkStart w:id="0" w:name="_GoBack"/>
      <w:bookmarkEnd w:id="0"/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法》第二十九条、《中华人民共和国刑法》第七十八条第一款、《中华人民共和国刑事诉讼法》第二百</w:t>
      </w:r>
      <w:r w:rsidR="007C28EC" w:rsidRPr="00332827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332827" w:rsidRPr="00332827">
        <w:rPr>
          <w:rFonts w:ascii="仿宋_GB2312" w:eastAsia="仿宋_GB2312" w:hAnsi="仿宋" w:hint="eastAsia"/>
          <w:color w:val="0C0C0C"/>
          <w:sz w:val="32"/>
          <w:szCs w:val="32"/>
        </w:rPr>
        <w:t>左定明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33611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332827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</w:t>
      </w:r>
      <w:r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332827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332827">
        <w:rPr>
          <w:rFonts w:ascii="仿宋_GB2312" w:hAnsi="仿宋" w:hint="eastAsia"/>
          <w:color w:val="0C0C0C"/>
        </w:rPr>
        <w:t>此致</w:t>
      </w:r>
    </w:p>
    <w:p w:rsidR="000546FE" w:rsidRPr="00332827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332827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332827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332827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332827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332827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742966" w:rsidRPr="00332827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336117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336117">
        <w:rPr>
          <w:rFonts w:ascii="仿宋_GB2312" w:eastAsia="仿宋_GB2312" w:hAnsi="仿宋"/>
          <w:color w:val="0C0C0C"/>
          <w:sz w:val="32"/>
          <w:szCs w:val="32"/>
        </w:rPr>
        <w:t>13</w:t>
      </w:r>
      <w:r w:rsidRPr="00332827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34B" w:rsidRDefault="008A234B" w:rsidP="000546FE">
      <w:r>
        <w:separator/>
      </w:r>
    </w:p>
  </w:endnote>
  <w:endnote w:type="continuationSeparator" w:id="0">
    <w:p w:rsidR="008A234B" w:rsidRDefault="008A234B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34B" w:rsidRDefault="008A234B" w:rsidP="000546FE">
      <w:r>
        <w:separator/>
      </w:r>
    </w:p>
  </w:footnote>
  <w:footnote w:type="continuationSeparator" w:id="0">
    <w:p w:rsidR="008A234B" w:rsidRDefault="008A234B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332827"/>
    <w:rsid w:val="00336117"/>
    <w:rsid w:val="004963EA"/>
    <w:rsid w:val="005955A9"/>
    <w:rsid w:val="005A2944"/>
    <w:rsid w:val="005B4666"/>
    <w:rsid w:val="00742966"/>
    <w:rsid w:val="007633EA"/>
    <w:rsid w:val="00767699"/>
    <w:rsid w:val="007916AD"/>
    <w:rsid w:val="007A770F"/>
    <w:rsid w:val="007C28EC"/>
    <w:rsid w:val="008A234B"/>
    <w:rsid w:val="0090039E"/>
    <w:rsid w:val="009C12BF"/>
    <w:rsid w:val="009D474E"/>
    <w:rsid w:val="00AB7854"/>
    <w:rsid w:val="00B916C8"/>
    <w:rsid w:val="00C56B27"/>
    <w:rsid w:val="00E51BB8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14</cp:revision>
  <dcterms:created xsi:type="dcterms:W3CDTF">2024-01-03T02:46:00Z</dcterms:created>
  <dcterms:modified xsi:type="dcterms:W3CDTF">2025-10-13T01:48:00Z</dcterms:modified>
</cp:coreProperties>
</file>