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6F246E" w:rsidRDefault="002A3BA5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29F04058" w14:textId="77777777" w:rsidR="00CA7B47" w:rsidRDefault="00CA7B47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0F2DE217" w:rsidR="006F246E" w:rsidRDefault="002A3BA5" w:rsidP="00CA7B4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（2025）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0D5015">
        <w:rPr>
          <w:rFonts w:ascii="仿宋" w:eastAsia="仿宋" w:hAnsi="仿宋" w:hint="eastAsia"/>
          <w:color w:val="0C0C0C"/>
          <w:sz w:val="32"/>
          <w:szCs w:val="32"/>
        </w:rPr>
        <w:t>0151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3F8EFD5C" w14:textId="5330BCCD" w:rsidR="007C7AEE" w:rsidRPr="008D6132" w:rsidRDefault="002A3BA5" w:rsidP="00CA7B47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罪犯陈于清，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男，1977年6月15</w:t>
      </w:r>
      <w:r w:rsidR="00CA43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CA43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大专文化，企业法人</w:t>
      </w:r>
      <w:r w:rsidR="00CA439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，原户籍所在地：湖北省西陵区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。湖北省秭归县人民法院于2023年3月1日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(2023)鄂0527刑初</w:t>
      </w:r>
      <w:bookmarkStart w:id="0" w:name="_GoBack"/>
      <w:bookmarkEnd w:id="0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陈于清犯</w:t>
      </w:r>
      <w:r w:rsidR="007C7AEE">
        <w:rPr>
          <w:rFonts w:ascii="仿宋" w:eastAsia="仿宋" w:hAnsi="仿宋" w:hint="eastAsia"/>
          <w:color w:val="0C0C0C"/>
          <w:sz w:val="32"/>
          <w:szCs w:val="32"/>
        </w:rPr>
        <w:t>诈骗罪，挪用资金罪，隐匿会计凭证、会计账簿罪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7C7AE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数罪并罚，</w:t>
      </w:r>
      <w:r w:rsidR="007C7AEE">
        <w:rPr>
          <w:rFonts w:ascii="仿宋" w:eastAsia="仿宋" w:hAnsi="仿宋" w:hint="eastAsia"/>
          <w:color w:val="0C0C0C"/>
          <w:sz w:val="32"/>
          <w:szCs w:val="32"/>
        </w:rPr>
        <w:t>决定执行有期徒刑三年五个月，并处罚金人民币三万元（已缴纳）</w:t>
      </w:r>
      <w:r w:rsidR="0098448F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724C37">
        <w:rPr>
          <w:rFonts w:ascii="仿宋" w:eastAsia="仿宋" w:hAnsi="仿宋" w:hint="eastAsia"/>
          <w:color w:val="0C0C0C"/>
          <w:sz w:val="32"/>
          <w:szCs w:val="32"/>
        </w:rPr>
        <w:t>湖北</w:t>
      </w:r>
      <w:r w:rsidR="0098448F" w:rsidRPr="0098448F">
        <w:rPr>
          <w:rFonts w:ascii="仿宋" w:eastAsia="仿宋" w:hAnsi="仿宋" w:hint="eastAsia"/>
          <w:color w:val="0C0C0C"/>
          <w:sz w:val="32"/>
          <w:szCs w:val="32"/>
        </w:rPr>
        <w:t>金民纤维材料科技有限公司因陈于清诈骗犯罪获得</w:t>
      </w:r>
      <w:r w:rsidR="00506B37">
        <w:rPr>
          <w:rFonts w:ascii="仿宋" w:eastAsia="仿宋" w:hAnsi="仿宋" w:hint="eastAsia"/>
          <w:color w:val="0C0C0C"/>
          <w:sz w:val="32"/>
          <w:szCs w:val="32"/>
        </w:rPr>
        <w:t>的</w:t>
      </w:r>
      <w:r w:rsidR="0098448F" w:rsidRPr="0098448F">
        <w:rPr>
          <w:rFonts w:ascii="仿宋" w:eastAsia="仿宋" w:hAnsi="仿宋" w:hint="eastAsia"/>
          <w:color w:val="0C0C0C"/>
          <w:sz w:val="32"/>
          <w:szCs w:val="32"/>
        </w:rPr>
        <w:t>赃款12.18万元予以追缴，上缴国库</w:t>
      </w:r>
      <w:r w:rsidR="007C7AEE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发生法律效力后，于2023年</w:t>
      </w:r>
      <w:r w:rsidR="007C7AEE" w:rsidRPr="00456B45">
        <w:rPr>
          <w:rFonts w:ascii="仿宋" w:eastAsia="仿宋" w:hAnsi="仿宋" w:hint="eastAsia"/>
          <w:color w:val="0C0C0C"/>
          <w:sz w:val="32"/>
          <w:szCs w:val="32"/>
        </w:rPr>
        <w:t>4月19日</w:t>
      </w:r>
      <w:r w:rsidR="007C7AEE" w:rsidRPr="007C7AE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</w:t>
      </w:r>
      <w:r w:rsidR="007C7AEE" w:rsidRPr="0055291F">
        <w:rPr>
          <w:rFonts w:ascii="仿宋" w:eastAsia="仿宋" w:hAnsi="仿宋" w:hint="eastAsia"/>
          <w:color w:val="0C0C0C"/>
          <w:sz w:val="32"/>
          <w:szCs w:val="32"/>
        </w:rPr>
        <w:t>刑期自2022年9月1日起至2026年1月31日止</w:t>
      </w:r>
      <w:r w:rsidR="007C7AE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14:paraId="6B9A7B07" w14:textId="77777777" w:rsidR="007C7AEE" w:rsidRDefault="007C7AEE" w:rsidP="007C7AEE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206EA139" w14:textId="77777777" w:rsidR="007C7AEE" w:rsidRPr="00376EB5" w:rsidRDefault="007C7AEE" w:rsidP="007C7AEE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陈于清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缝纫车工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劳动，自202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3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4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19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入监服刑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Pr="00376EB5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本次考核期内获得表扬3个：</w:t>
      </w:r>
    </w:p>
    <w:p w14:paraId="4F2BCDEA" w14:textId="77777777" w:rsidR="007C7AEE" w:rsidRPr="00376EB5" w:rsidRDefault="007C7AEE" w:rsidP="007C7AEE">
      <w:pPr>
        <w:widowControl/>
        <w:spacing w:line="520" w:lineRule="exact"/>
        <w:rPr>
          <w:rFonts w:ascii="仿宋" w:eastAsia="仿宋" w:hAnsi="仿宋" w:cs="仿宋"/>
          <w:color w:val="0C0C0C"/>
          <w:sz w:val="32"/>
          <w:szCs w:val="32"/>
        </w:rPr>
      </w:pPr>
      <w:r w:rsidRPr="00376EB5">
        <w:rPr>
          <w:rFonts w:ascii="仿宋" w:eastAsia="仿宋" w:hAnsi="仿宋" w:cs="仿宋" w:hint="eastAsia"/>
          <w:color w:val="0C0C0C"/>
          <w:sz w:val="32"/>
          <w:szCs w:val="32"/>
        </w:rPr>
        <w:t>2024年1月、2024年7月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376EB5">
        <w:rPr>
          <w:rFonts w:ascii="仿宋" w:eastAsia="仿宋" w:hAnsi="仿宋" w:cs="仿宋" w:hint="eastAsia"/>
          <w:color w:val="0C0C0C"/>
          <w:sz w:val="32"/>
          <w:szCs w:val="32"/>
        </w:rPr>
        <w:t>2024年12月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素，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5E876B6A" w14:textId="3787517A" w:rsidR="007C7AEE" w:rsidRDefault="007C7AEE" w:rsidP="007C7AE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，罪犯陈于清在服刑期间能认罪悔罪，认真遵守法律法规及监规，接受教育改造，参加思想、文化、职业技术教育，参加劳动，努力完成劳动任务。首次减刑间隔期已过一年，多次公示无异议，确有悔改表现，符合报请减刑条件。</w:t>
      </w:r>
    </w:p>
    <w:p w14:paraId="374344C6" w14:textId="31B702CC" w:rsidR="006F246E" w:rsidRDefault="002A3BA5" w:rsidP="007C7AE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根据《中华人民共和国监狱法》第二十九条、《中华人民共和国刑法》第七十八条、《中华人民共和国刑事诉讼法》第二百</w:t>
      </w:r>
      <w:r w:rsidR="005E0B43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5E0B43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条第二款之规定，建议将罪犯陈于清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5E0B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59D55185" w14:textId="54F32B31" w:rsidR="006F246E" w:rsidRDefault="002A3BA5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5E0B43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7A132F3A" w14:textId="77777777" w:rsidR="006F246E" w:rsidRDefault="002A3BA5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6783C9" w14:textId="77777777" w:rsidR="006F246E" w:rsidRDefault="006F246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4BD4059" w14:textId="77777777" w:rsidR="006F246E" w:rsidRDefault="006F246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04F8095D" w14:textId="4ADC8019" w:rsidR="006F246E" w:rsidRDefault="005E0B43" w:rsidP="005E0B43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2A3BA5">
        <w:rPr>
          <w:rFonts w:ascii="仿宋" w:eastAsia="仿宋" w:hAnsi="仿宋" w:hint="eastAsia"/>
          <w:color w:val="0C0C0C"/>
        </w:rPr>
        <w:t>公章）</w:t>
      </w:r>
    </w:p>
    <w:p w14:paraId="35EEDF89" w14:textId="77C2CC82" w:rsidR="006F246E" w:rsidRDefault="002A3BA5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CA7B47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5E0B43">
        <w:rPr>
          <w:rFonts w:ascii="仿宋" w:eastAsia="仿宋" w:hAnsi="仿宋" w:hint="eastAsia"/>
          <w:color w:val="0C0C0C"/>
          <w:sz w:val="32"/>
          <w:szCs w:val="32"/>
        </w:rPr>
        <w:t>2025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E0B43">
        <w:rPr>
          <w:rFonts w:ascii="仿宋" w:eastAsia="仿宋" w:hAnsi="仿宋" w:hint="eastAsia"/>
          <w:color w:val="0C0C0C"/>
          <w:sz w:val="32"/>
          <w:szCs w:val="32"/>
        </w:rPr>
        <w:t>11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CA7B47">
        <w:rPr>
          <w:rFonts w:ascii="仿宋" w:eastAsia="仿宋" w:hAnsi="仿宋" w:hint="eastAsia"/>
          <w:color w:val="0C0C0C"/>
          <w:sz w:val="32"/>
          <w:szCs w:val="32"/>
        </w:rPr>
        <w:t>28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6F24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033F" w14:textId="77777777" w:rsidR="00B2514E" w:rsidRDefault="00B2514E" w:rsidP="00CA439E">
      <w:r>
        <w:separator/>
      </w:r>
    </w:p>
  </w:endnote>
  <w:endnote w:type="continuationSeparator" w:id="0">
    <w:p w14:paraId="47E139D3" w14:textId="77777777" w:rsidR="00B2514E" w:rsidRDefault="00B2514E" w:rsidP="00C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1BDCF" w14:textId="77777777" w:rsidR="00B2514E" w:rsidRDefault="00B2514E" w:rsidP="00CA439E">
      <w:r>
        <w:separator/>
      </w:r>
    </w:p>
  </w:footnote>
  <w:footnote w:type="continuationSeparator" w:id="0">
    <w:p w14:paraId="6C2303E8" w14:textId="77777777" w:rsidR="00B2514E" w:rsidRDefault="00B2514E" w:rsidP="00CA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D5015"/>
    <w:rsid w:val="000F019B"/>
    <w:rsid w:val="002A3BA5"/>
    <w:rsid w:val="00402FE8"/>
    <w:rsid w:val="00506B37"/>
    <w:rsid w:val="005A2944"/>
    <w:rsid w:val="005E0B43"/>
    <w:rsid w:val="006F246E"/>
    <w:rsid w:val="00724C37"/>
    <w:rsid w:val="007633EA"/>
    <w:rsid w:val="007916AD"/>
    <w:rsid w:val="007C7AEE"/>
    <w:rsid w:val="008A6198"/>
    <w:rsid w:val="0090039E"/>
    <w:rsid w:val="0098448F"/>
    <w:rsid w:val="009D474E"/>
    <w:rsid w:val="00AB7854"/>
    <w:rsid w:val="00B2514E"/>
    <w:rsid w:val="00BB71C3"/>
    <w:rsid w:val="00CA439E"/>
    <w:rsid w:val="00CA7B47"/>
    <w:rsid w:val="00FB7F46"/>
    <w:rsid w:val="0ACB15BE"/>
    <w:rsid w:val="16E90FA9"/>
    <w:rsid w:val="20673573"/>
    <w:rsid w:val="27D91DA5"/>
    <w:rsid w:val="38022C85"/>
    <w:rsid w:val="38E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20</cp:revision>
  <cp:lastPrinted>2025-11-28T02:30:00Z</cp:lastPrinted>
  <dcterms:created xsi:type="dcterms:W3CDTF">2024-01-03T02:46:00Z</dcterms:created>
  <dcterms:modified xsi:type="dcterms:W3CDTF">2025-11-28T02:41:00Z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