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3E7" w:rsidRDefault="004B7BEA">
      <w:pPr>
        <w:spacing w:line="48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报请减刑建议书</w:t>
      </w:r>
    </w:p>
    <w:p w:rsidR="00D003E7" w:rsidRDefault="004B7BEA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（2025）</w:t>
      </w:r>
      <w:proofErr w:type="gramStart"/>
      <w:r>
        <w:rPr>
          <w:rFonts w:ascii="华文楷体" w:eastAsia="华文楷体" w:hAnsi="华文楷体" w:hint="eastAsia"/>
          <w:sz w:val="28"/>
          <w:szCs w:val="28"/>
        </w:rPr>
        <w:t>鄂宜监</w:t>
      </w:r>
      <w:proofErr w:type="gramEnd"/>
      <w:r>
        <w:rPr>
          <w:rFonts w:ascii="华文楷体" w:eastAsia="华文楷体" w:hAnsi="华文楷体" w:hint="eastAsia"/>
          <w:sz w:val="28"/>
          <w:szCs w:val="28"/>
        </w:rPr>
        <w:t>减字第</w:t>
      </w:r>
      <w:r w:rsidR="00633758">
        <w:rPr>
          <w:rFonts w:ascii="华文楷体" w:eastAsia="华文楷体" w:hAnsi="华文楷体" w:hint="eastAsia"/>
          <w:sz w:val="28"/>
          <w:szCs w:val="28"/>
        </w:rPr>
        <w:t>0221</w:t>
      </w:r>
    </w:p>
    <w:p w:rsidR="00D003E7" w:rsidRDefault="00D003E7">
      <w:pPr>
        <w:tabs>
          <w:tab w:val="left" w:pos="3780"/>
        </w:tabs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</w:p>
    <w:p w:rsidR="00D003E7" w:rsidRDefault="004B7BEA">
      <w:pPr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罪犯彭钧，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男，1989年3月16日生，汉族，小学，原户籍所在地：湖北省来凤县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湖北省来凤县人民法院于2020年12月9日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(2020)鄂2827刑初156号刑事判决，认定</w:t>
      </w:r>
      <w:r>
        <w:rPr>
          <w:rFonts w:ascii="仿宋" w:eastAsia="仿宋" w:hAnsi="仿宋" w:hint="eastAsia"/>
          <w:color w:val="0C0C0C"/>
          <w:sz w:val="32"/>
          <w:szCs w:val="32"/>
        </w:rPr>
        <w:t>彭钧犯贩卖、运输毒品罪，判处</w:t>
      </w:r>
      <w:r w:rsidR="00645A50">
        <w:rPr>
          <w:rFonts w:ascii="仿宋" w:eastAsia="仿宋" w:hAnsi="仿宋" w:hint="eastAsia"/>
          <w:color w:val="0C0C0C"/>
          <w:sz w:val="32"/>
          <w:szCs w:val="32"/>
        </w:rPr>
        <w:t>有期徒刑十五年，并处没收个人</w:t>
      </w:r>
      <w:r>
        <w:rPr>
          <w:rFonts w:ascii="仿宋" w:eastAsia="仿宋" w:hAnsi="仿宋" w:hint="eastAsia"/>
          <w:color w:val="0C0C0C"/>
          <w:sz w:val="32"/>
          <w:szCs w:val="32"/>
        </w:rPr>
        <w:t>财产。宣判后，彭钧不服，提出上诉。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湖北省恩施土家族苗族自治州中级人民法院于2021年3月1日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(2021)鄂28刑终60号刑事</w:t>
      </w:r>
      <w:r w:rsidR="00645A5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判决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：</w:t>
      </w:r>
      <w:r w:rsidR="00645A5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认定</w:t>
      </w:r>
      <w:r w:rsidR="00645A50">
        <w:rPr>
          <w:rFonts w:ascii="仿宋" w:eastAsia="仿宋" w:hAnsi="仿宋" w:hint="eastAsia"/>
          <w:color w:val="0C0C0C"/>
          <w:sz w:val="32"/>
          <w:szCs w:val="32"/>
        </w:rPr>
        <w:t>彭钧犯贩卖、运输毒品罪，判处有期徒刑十五年，并处没收个人全部财产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="00645A50">
        <w:rPr>
          <w:rFonts w:ascii="仿宋" w:eastAsia="仿宋" w:hAnsi="仿宋" w:hint="eastAsia"/>
          <w:color w:val="0C0C0C"/>
          <w:sz w:val="32"/>
          <w:szCs w:val="32"/>
        </w:rPr>
        <w:t>判决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发生法律效力后，于2021年</w:t>
      </w:r>
      <w:r w:rsidR="00645A5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 w:rsidR="00645A5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26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日交付执行。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刑期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自2019年5月7日</w:t>
      </w:r>
      <w:r>
        <w:rPr>
          <w:rFonts w:ascii="仿宋" w:eastAsia="仿宋" w:hAnsi="仿宋" w:hint="eastAsia"/>
          <w:color w:val="0C0C0C"/>
          <w:sz w:val="32"/>
          <w:szCs w:val="32"/>
        </w:rPr>
        <w:t>起至2034年5月6日止。</w:t>
      </w:r>
    </w:p>
    <w:p w:rsidR="00D003E7" w:rsidRDefault="004B7BEA">
      <w:pPr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该犯在近期确有</w:t>
      </w:r>
      <w:bookmarkStart w:id="0" w:name="悔改类型"/>
      <w:bookmarkEnd w:id="0"/>
      <w:r>
        <w:rPr>
          <w:rFonts w:ascii="仿宋" w:eastAsia="仿宋" w:hAnsi="仿宋" w:hint="eastAsia"/>
          <w:color w:val="0C0C0C"/>
          <w:sz w:val="32"/>
          <w:szCs w:val="32"/>
        </w:rPr>
        <w:t>悔改表现，具体事实如下：</w:t>
      </w:r>
    </w:p>
    <w:p w:rsidR="00D003E7" w:rsidRDefault="005B1CF5">
      <w:pPr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彭钧现从事操作工劳动，自入监以来，能够做到认罪悔罪，认真遵守法律法规及监规，接受教育改造；积极参加思想、文化、职业技术教育；积极参加劳动，努力完成任务。本次考核期内获得表扬4个：2022年09月、2023年09月、2024年03月、2024年09月，物质奖励2个：2022年03月、2023年03月。2024年3月29日湖北省来凤县人民法院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作出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（2024）鄂2827执160号执行裁定书终结本次执行程序。综合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考量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其犯罪性质和具体情节、社会危害程度、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原判刑罚及生效裁判中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财产性判项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的履行情况、</w:t>
      </w:r>
      <w:r>
        <w:rPr>
          <w:rFonts w:ascii="仿宋" w:eastAsia="仿宋" w:hAnsi="仿宋" w:hint="eastAsia"/>
          <w:color w:val="0C0C0C"/>
          <w:sz w:val="32"/>
          <w:szCs w:val="32"/>
        </w:rPr>
        <w:t>交付执行后的一贯表现因素，应从严掌握减刑幅度</w:t>
      </w:r>
      <w:r w:rsidR="004B7BEA">
        <w:rPr>
          <w:rFonts w:ascii="仿宋" w:eastAsia="仿宋" w:hAnsi="仿宋" w:hint="eastAsia"/>
          <w:color w:val="0C0C0C"/>
          <w:sz w:val="32"/>
          <w:szCs w:val="32"/>
        </w:rPr>
        <w:t>。</w:t>
      </w:r>
    </w:p>
    <w:p w:rsidR="00D003E7" w:rsidRDefault="004B7BEA">
      <w:pPr>
        <w:widowControl/>
        <w:spacing w:line="560" w:lineRule="exact"/>
        <w:ind w:firstLineChars="200" w:firstLine="640"/>
        <w:rPr>
          <w:rFonts w:ascii="仿宋" w:eastAsia="仿宋" w:hAnsi="仿宋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lastRenderedPageBreak/>
        <w:t>认定上述事实的依据有：对该犯减刑的建议书、</w:t>
      </w:r>
      <w:r>
        <w:rPr>
          <w:rFonts w:ascii="仿宋" w:eastAsia="仿宋" w:hAnsi="仿宋" w:hint="eastAsia"/>
          <w:color w:val="0C0C0C"/>
          <w:kern w:val="0"/>
          <w:sz w:val="32"/>
          <w:szCs w:val="32"/>
        </w:rPr>
        <w:t>罪犯计分考核明细表、</w:t>
      </w:r>
      <w:r>
        <w:rPr>
          <w:rFonts w:ascii="仿宋" w:eastAsia="仿宋" w:hAnsi="仿宋"/>
          <w:color w:val="0C0C0C"/>
          <w:kern w:val="0"/>
          <w:sz w:val="32"/>
          <w:szCs w:val="32"/>
        </w:rPr>
        <w:t>罪犯奖励审批表、罪犯评审鉴定表、</w:t>
      </w:r>
      <w:r>
        <w:rPr>
          <w:rFonts w:ascii="仿宋" w:eastAsia="仿宋" w:hAnsi="仿宋" w:hint="eastAsia"/>
          <w:color w:val="0C0C0C"/>
          <w:kern w:val="0"/>
          <w:sz w:val="32"/>
          <w:szCs w:val="32"/>
        </w:rPr>
        <w:t>罪犯确有悔改表现的书面证明材料、</w:t>
      </w:r>
      <w:r>
        <w:rPr>
          <w:rFonts w:ascii="仿宋" w:eastAsia="仿宋" w:hAnsi="仿宋"/>
          <w:color w:val="0C0C0C"/>
          <w:kern w:val="0"/>
          <w:sz w:val="32"/>
          <w:szCs w:val="32"/>
        </w:rPr>
        <w:t>监区对该犯呈报减刑的讨论记录、监狱评审委员会和监狱长办公会对该犯减刑的意见</w:t>
      </w:r>
      <w:r>
        <w:rPr>
          <w:rFonts w:ascii="仿宋" w:eastAsia="仿宋" w:hAnsi="仿宋" w:hint="eastAsia"/>
          <w:color w:val="0C0C0C"/>
          <w:sz w:val="32"/>
          <w:szCs w:val="32"/>
        </w:rPr>
        <w:t>。</w:t>
      </w:r>
    </w:p>
    <w:p w:rsidR="00D003E7" w:rsidRDefault="004B7BEA">
      <w:pPr>
        <w:widowControl/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综上所述，</w:t>
      </w:r>
      <w:r>
        <w:rPr>
          <w:rFonts w:ascii="仿宋" w:eastAsia="仿宋" w:hAnsi="仿宋" w:hint="eastAsia"/>
          <w:color w:val="0C0C0C"/>
          <w:sz w:val="32"/>
          <w:szCs w:val="32"/>
        </w:rPr>
        <w:t>罪犯彭钧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在刑罚执行期间</w:t>
      </w:r>
      <w:r>
        <w:rPr>
          <w:rFonts w:ascii="仿宋" w:eastAsia="仿宋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能够认罪悔罪，认真遵守法律法规及监规，接受教育改造；积极参加思想、文化、职业技术教育；积极参加劳动，完成生产任务。自入监以来</w:t>
      </w:r>
      <w:r w:rsidR="00993101">
        <w:rPr>
          <w:rFonts w:ascii="仿宋" w:eastAsia="仿宋" w:hAnsi="仿宋" w:hint="eastAsia"/>
          <w:color w:val="0C0C0C"/>
          <w:sz w:val="32"/>
          <w:szCs w:val="32"/>
        </w:rPr>
        <w:t>，</w:t>
      </w:r>
      <w:r>
        <w:rPr>
          <w:rFonts w:ascii="仿宋" w:eastAsia="仿宋" w:hAnsi="仿宋" w:hint="eastAsia"/>
          <w:color w:val="0C0C0C"/>
          <w:sz w:val="32"/>
          <w:szCs w:val="32"/>
        </w:rPr>
        <w:t>首次减刑已过二年，确有悔改表现，符合减刑条件。</w:t>
      </w:r>
    </w:p>
    <w:p w:rsidR="00D003E7" w:rsidRDefault="004B7BEA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根据《中华人民共和国监狱法》第二十九条、《中华人民共和国刑法》第七十八条第一款、《中华人民共和国刑事诉讼法》第二百七十三条第二款之规定，建议将罪犯彭钧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的刑罚减去有期徒刑</w:t>
      </w:r>
      <w:r w:rsidR="00645A5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六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个月。特报请裁定。</w:t>
      </w:r>
    </w:p>
    <w:p w:rsidR="00D003E7" w:rsidRDefault="004B7BEA">
      <w:pPr>
        <w:pStyle w:val="1"/>
        <w:spacing w:line="56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此致</w:t>
      </w:r>
    </w:p>
    <w:p w:rsidR="00D003E7" w:rsidRDefault="004B7BEA">
      <w:pPr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:rsidR="00D003E7" w:rsidRDefault="00D003E7">
      <w:pPr>
        <w:pStyle w:val="10"/>
        <w:spacing w:line="560" w:lineRule="exact"/>
        <w:ind w:leftChars="0" w:left="0"/>
        <w:rPr>
          <w:rFonts w:ascii="仿宋" w:eastAsia="仿宋" w:hAnsi="仿宋"/>
          <w:color w:val="0C0C0C"/>
        </w:rPr>
      </w:pPr>
    </w:p>
    <w:p w:rsidR="00D003E7" w:rsidRDefault="00D003E7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:rsidR="00D003E7" w:rsidRDefault="004B7BEA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（监狱公章）</w:t>
      </w:r>
    </w:p>
    <w:p w:rsidR="00D003E7" w:rsidRDefault="004B7BEA">
      <w:pPr>
        <w:spacing w:line="520" w:lineRule="exact"/>
        <w:rPr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</w:t>
      </w:r>
      <w:r w:rsidR="00633758">
        <w:rPr>
          <w:rFonts w:ascii="仿宋" w:eastAsia="仿宋" w:hAnsi="仿宋" w:cs="宋体" w:hint="eastAsia"/>
          <w:kern w:val="0"/>
          <w:sz w:val="32"/>
          <w:szCs w:val="32"/>
        </w:rPr>
        <w:t>2025年11月28日</w:t>
      </w:r>
      <w:bookmarkStart w:id="1" w:name="_GoBack"/>
      <w:bookmarkEnd w:id="1"/>
    </w:p>
    <w:sectPr w:rsidR="00D003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F7A" w:rsidRDefault="00F21F7A" w:rsidP="00645A50">
      <w:r>
        <w:separator/>
      </w:r>
    </w:p>
  </w:endnote>
  <w:endnote w:type="continuationSeparator" w:id="0">
    <w:p w:rsidR="00F21F7A" w:rsidRDefault="00F21F7A" w:rsidP="00645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F7A" w:rsidRDefault="00F21F7A" w:rsidP="00645A50">
      <w:r>
        <w:separator/>
      </w:r>
    </w:p>
  </w:footnote>
  <w:footnote w:type="continuationSeparator" w:id="0">
    <w:p w:rsidR="00F21F7A" w:rsidRDefault="00F21F7A" w:rsidP="00645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E"/>
    <w:rsid w:val="AFDC1AD1"/>
    <w:rsid w:val="DFFB25C6"/>
    <w:rsid w:val="000546FE"/>
    <w:rsid w:val="000F019B"/>
    <w:rsid w:val="001751E0"/>
    <w:rsid w:val="001B27E5"/>
    <w:rsid w:val="001C36B6"/>
    <w:rsid w:val="001E55CC"/>
    <w:rsid w:val="003642A9"/>
    <w:rsid w:val="0038266F"/>
    <w:rsid w:val="00383792"/>
    <w:rsid w:val="003E2CF2"/>
    <w:rsid w:val="004422D0"/>
    <w:rsid w:val="004B7BEA"/>
    <w:rsid w:val="004F1793"/>
    <w:rsid w:val="00521899"/>
    <w:rsid w:val="005A2944"/>
    <w:rsid w:val="005B12EC"/>
    <w:rsid w:val="005B1CF5"/>
    <w:rsid w:val="00633758"/>
    <w:rsid w:val="00645A50"/>
    <w:rsid w:val="00696360"/>
    <w:rsid w:val="007114CA"/>
    <w:rsid w:val="00730DE0"/>
    <w:rsid w:val="007633EA"/>
    <w:rsid w:val="007916AD"/>
    <w:rsid w:val="0090039E"/>
    <w:rsid w:val="009741B2"/>
    <w:rsid w:val="00993101"/>
    <w:rsid w:val="009D474E"/>
    <w:rsid w:val="00AB7854"/>
    <w:rsid w:val="00BC0A38"/>
    <w:rsid w:val="00CE6A51"/>
    <w:rsid w:val="00D003E7"/>
    <w:rsid w:val="00E33D99"/>
    <w:rsid w:val="00E511AE"/>
    <w:rsid w:val="00EE734D"/>
    <w:rsid w:val="00F21F7A"/>
    <w:rsid w:val="00FB7F46"/>
    <w:rsid w:val="08786C11"/>
    <w:rsid w:val="167329C1"/>
    <w:rsid w:val="2ADC2C65"/>
    <w:rsid w:val="2D214E25"/>
    <w:rsid w:val="37006BE7"/>
    <w:rsid w:val="4573426D"/>
    <w:rsid w:val="47F43FF3"/>
    <w:rsid w:val="4CEB7CA2"/>
    <w:rsid w:val="63C76813"/>
    <w:rsid w:val="66B87784"/>
    <w:rsid w:val="67BB32B6"/>
    <w:rsid w:val="6E160595"/>
    <w:rsid w:val="74DF59AC"/>
    <w:rsid w:val="754278D2"/>
    <w:rsid w:val="754E73B3"/>
    <w:rsid w:val="77424DB5"/>
    <w:rsid w:val="7DFBD571"/>
    <w:rsid w:val="7FE51FB6"/>
    <w:rsid w:val="7FFDB0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142</Words>
  <Characters>811</Characters>
  <Application>Microsoft Office Word</Application>
  <DocSecurity>0</DocSecurity>
  <Lines>6</Lines>
  <Paragraphs>1</Paragraphs>
  <ScaleCrop>false</ScaleCrop>
  <Company>Microsoft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闵昊</cp:lastModifiedBy>
  <cp:revision>8</cp:revision>
  <cp:lastPrinted>2024-09-17T16:19:00Z</cp:lastPrinted>
  <dcterms:created xsi:type="dcterms:W3CDTF">2025-03-08T10:31:00Z</dcterms:created>
  <dcterms:modified xsi:type="dcterms:W3CDTF">2025-11-28T03:10:00Z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5F57D29E8FDD466DA9E8266B9DD00F8E_12</vt:lpwstr>
  </property>
</Properties>
</file>